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840" w:rsidRPr="00732949" w:rsidRDefault="002A1BF7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349" cy="9522834"/>
            <wp:effectExtent l="19050" t="0" r="3101" b="0"/>
            <wp:docPr id="1" name="Рисунок 1" descr="C:\Users\Admin\Pictures\Мои сканированные изображения\2020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20-02 (фе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2" cy="952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40" w:rsidRPr="00732949">
        <w:rPr>
          <w:rFonts w:ascii="Times New Roman" w:eastAsia="Times New Roman" w:hAnsi="Times New Roman" w:cs="Times New Roman"/>
          <w:sz w:val="24"/>
          <w:szCs w:val="24"/>
        </w:rPr>
        <w:lastRenderedPageBreak/>
        <w:t>3.2. Профилактический Совет состоит из председателя, членов совета. Членами Совета могут быть заместители директора, социальный педагог, психолог школы,  классные руководители, представители родительской общественности и органов ученического самоуправления, а также представители органов внутренних дел и иных органов учреждений системы профилактики безнадзорности и правонарушений несовершеннолетних.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3.3. Численность состава Совета от 5 до 9 представителей.</w:t>
      </w:r>
    </w:p>
    <w:p w:rsidR="00067840" w:rsidRPr="00732949" w:rsidRDefault="00067840" w:rsidP="00067840">
      <w:pPr>
        <w:numPr>
          <w:ilvl w:val="0"/>
          <w:numId w:val="9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работы Совета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4.1. Председатель Совета:</w:t>
      </w:r>
    </w:p>
    <w:p w:rsidR="00067840" w:rsidRPr="00732949" w:rsidRDefault="00067840" w:rsidP="00067840">
      <w:pPr>
        <w:numPr>
          <w:ilvl w:val="0"/>
          <w:numId w:val="10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организует работу Совета;</w:t>
      </w:r>
    </w:p>
    <w:p w:rsidR="00067840" w:rsidRPr="00732949" w:rsidRDefault="00067840" w:rsidP="00067840">
      <w:pPr>
        <w:numPr>
          <w:ilvl w:val="0"/>
          <w:numId w:val="10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определяет повестку дня, место и время проведения заседания Совета;</w:t>
      </w:r>
    </w:p>
    <w:p w:rsidR="00067840" w:rsidRPr="00732949" w:rsidRDefault="00067840" w:rsidP="00067840">
      <w:pPr>
        <w:numPr>
          <w:ilvl w:val="0"/>
          <w:numId w:val="10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председательствует на заседаниях Совета;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4.2.Заседания Совета проводятся по мере необходимости, но не реже одного раза в четверть.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4.3.Заседание Совета является правомочным, если на нем присутствует более половины ее членов. Решения Совета принимаются простым большинством голосов членов Совета, участвующих в заседании. В случае равенства голосов, голос председателя является решающим.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4.4.Совет вправе удалить несовершеннолетнего с заседания Совета на время исследования обстоятельств, обсуждение которых может отрицательно повлиять на него.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4.5.Решения Совета доводят до сведения педагогического коллектива, учащихся, родителей (законных представителей) на административных совещаниях, общешкольных и классных родительских собраниях.</w:t>
      </w:r>
    </w:p>
    <w:p w:rsidR="00067840" w:rsidRPr="00732949" w:rsidRDefault="00067840" w:rsidP="00067840">
      <w:pPr>
        <w:numPr>
          <w:ilvl w:val="0"/>
          <w:numId w:val="11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работы Совета профилактики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5.1. Совет профилактики: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совместно с администрацией школы составляет план работы на учебный год с учетом нормативных документов и программы развития воспитательной системы школы;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согласовывает свою работу с педагогическим советом школы;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определяет ответственных членов Совета за организацию проведения профилактических мероприятий, вносит свои корректировки и осуществляет </w:t>
      </w:r>
      <w:proofErr w:type="gramStart"/>
      <w:r w:rsidRPr="00732949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их исполнением;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оказывает консультативную, методическую помощь родителям (законным представителям) в воспитании детей;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рассматривает конфликтные ситуации, связанные с нарушением локальных актов школы, с проблемами межличностного общения участников образовательного процесса в пределах своей компетенции;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организует проверку полученных сведений, принимает меры для нормализации конфликтных ситуаций, примирения сторон или поручает социальному педагогу провести проверку и подготовить заключение о постановке обучающегося на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учет;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выносит решения о постановке или снятии с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учета;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в своей деятельности по организации и проведению профилактики безнадзорности и правонарушений обучающихся взаимодействует с районными правоохранительными органами, комиссией по делам несовершеннолетних и защите их прав, органами и учреждениями здравоохранения, социальной защиты населения, родительской и ученической общественностью, а также с другими общественными организациями и объединениями;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проводит переговоры, беседы с родителями (законными представителями) и другими лицами, у которых возникли конфликтные ситуации с учащимися;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lastRenderedPageBreak/>
        <w:t>подготавливает ходатайства в Совет школы о решении вопроса, связанного с дальнейшим пребыванием учащихся — правонарушителей в школе в соответствии с действующим законодательством;</w:t>
      </w:r>
    </w:p>
    <w:p w:rsidR="00067840" w:rsidRPr="00732949" w:rsidRDefault="00067840" w:rsidP="00067840">
      <w:pPr>
        <w:numPr>
          <w:ilvl w:val="0"/>
          <w:numId w:val="1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обсуждает вопросы пребывания детей в неблагополучных семьях, подготавливает соответствующие ходатайства  в органы опеки и попечительства;  – планирует и организует иные мероприятия и взаимодействия направленные на предупреждение асоциального поведения учащимися.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5.2. При разборе персональных дел вместе с учащимися приглашаются  закрепленный преподаватель, классный руководитель и родители учащегося. По необходимости приглашается родительский комитет класса, активы класса, представители школьного ученического самоуправления.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5.3. Работа совета профилактики планируется на учебный год. План работы обсуждается на заседании совета профилактики и утверждается директором школы.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5.4. Совет профилактики правонарушений проводит аналитическую деятельность:  изучает уровень преступности и правонарушений среди учащихся школы;  изучает состояние профилактической деятельности школы, эффективность проводимых мероприятий;  выявляет детей с девиациями в поведении;  определяет причины и мотивы антиобщественного поведения учащихся.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5.5. Совет профилактики осуществляет непосредственную деятельность по профилактике правонарушений и употребления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веществ учащихся:  — рассматривает персональные дела учащихся с антиобщественным поведением;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определяет программу (план) индивидуальной профилактической работы с учащимся;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направляет в случае необходимости учащегося или его родителей на консультации к специалистам (психологу, дефектологу, медицинскому, социальному работнику и т.п.);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осуществляет постановку и снятие учащегося с внутреннего учета в школе;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организует в особо сложных случаях индивидуальное шефство над учащимся;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вовлекает учащихся, состоящих на внутреннем и внешнем учете в объединения дополнительного образования детей, проведение коллективных творческих дел, мероприятий, летнюю оздоровительную кампанию, трудовые объединения, действующие в школе, городе;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осуществляет профилактическую работу с неблагополучными семьями;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заслушивает на своих заседаниях отчеты отдельных классных руководителей, педагогических работников, других специалистов, привлеченных к проведению индивидуальной профилактической работы, о состоянии данной работы;</w:t>
      </w:r>
    </w:p>
    <w:p w:rsidR="00067840" w:rsidRPr="00732949" w:rsidRDefault="00067840" w:rsidP="00067840">
      <w:pPr>
        <w:numPr>
          <w:ilvl w:val="0"/>
          <w:numId w:val="1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определяет сроки проведения индивидуальной профилактической работы с учащимся.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5.6. Совет профилактики осуществляет организационную деятельность:</w:t>
      </w:r>
    </w:p>
    <w:p w:rsidR="00067840" w:rsidRPr="00732949" w:rsidRDefault="00067840" w:rsidP="00067840">
      <w:pPr>
        <w:numPr>
          <w:ilvl w:val="0"/>
          <w:numId w:val="14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ставит перед соответствующими организациями вопрос о привлечении родителей, не выполняющих свои обязанности по воспитанию детей, к установленной законодательством ответственности;</w:t>
      </w:r>
    </w:p>
    <w:p w:rsidR="00067840" w:rsidRPr="00732949" w:rsidRDefault="00067840" w:rsidP="00067840">
      <w:pPr>
        <w:numPr>
          <w:ilvl w:val="0"/>
          <w:numId w:val="14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при отсутствии положительных результатов в проводимой работе, инициирует принятие постановления комиссии по делам несовершеннолетних и защите их прав при органе местного самоуправления о проведение индивидуальной профилактической работы с привлечением специалистов других ведомств в соответствии со ст. 6 Закона Российской Федерации «Об основах системы профилактики безнадзорности и правонарушений несовершеннолетних»;</w:t>
      </w:r>
    </w:p>
    <w:p w:rsidR="00067840" w:rsidRPr="00732949" w:rsidRDefault="00067840" w:rsidP="00067840">
      <w:pPr>
        <w:numPr>
          <w:ilvl w:val="0"/>
          <w:numId w:val="14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выносит проблемные вопросы на обсуждение педагогического совета учреждения образования и для принятия решения руководством школы;</w:t>
      </w:r>
    </w:p>
    <w:p w:rsidR="00067840" w:rsidRPr="00732949" w:rsidRDefault="00067840" w:rsidP="00067840">
      <w:pPr>
        <w:numPr>
          <w:ilvl w:val="0"/>
          <w:numId w:val="14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оказывает помощь учителям, закрепленным за учащимся, работающим с данным учащимся (организует работу педагогического консилиума);</w:t>
      </w:r>
    </w:p>
    <w:p w:rsidR="00067840" w:rsidRDefault="00067840" w:rsidP="00067840">
      <w:pPr>
        <w:numPr>
          <w:ilvl w:val="0"/>
          <w:numId w:val="14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lastRenderedPageBreak/>
        <w:t>оказывает помощь родителям или лицам, их заменяющих;  организует обучение педагогического коллектива современным формам и методам профилактической деятельности.</w:t>
      </w:r>
    </w:p>
    <w:p w:rsidR="00732949" w:rsidRPr="00732949" w:rsidRDefault="00732949" w:rsidP="00732949">
      <w:p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067840" w:rsidRPr="00732949" w:rsidRDefault="00067840" w:rsidP="00067840">
      <w:pPr>
        <w:numPr>
          <w:ilvl w:val="0"/>
          <w:numId w:val="15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 и обязанности Совета профилактики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6.1. Совет профилактики обязан:</w:t>
      </w:r>
    </w:p>
    <w:p w:rsidR="00067840" w:rsidRPr="00732949" w:rsidRDefault="00067840" w:rsidP="00067840">
      <w:pPr>
        <w:numPr>
          <w:ilvl w:val="0"/>
          <w:numId w:val="16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разрабатывать и внедрять систему взаимодействия администрации и учителей школы с общественностью, призванной осуществлять профилактику правонарушений и употребления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веществ;</w:t>
      </w:r>
    </w:p>
    <w:p w:rsidR="00067840" w:rsidRPr="00732949" w:rsidRDefault="00067840" w:rsidP="00067840">
      <w:pPr>
        <w:numPr>
          <w:ilvl w:val="0"/>
          <w:numId w:val="16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повышению эффективности работы школы по профилактике безнадзорности, правонарушений и употребления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веществ.</w:t>
      </w:r>
    </w:p>
    <w:p w:rsidR="00067840" w:rsidRPr="00732949" w:rsidRDefault="00067840" w:rsidP="00067840">
      <w:pPr>
        <w:numPr>
          <w:ilvl w:val="0"/>
          <w:numId w:val="16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анализировать свою деятельность, выступать с отчетом о её результатах на педсоветах не реже 1-го раза в год.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6.2 Совет профилактики имеет право</w:t>
      </w:r>
    </w:p>
    <w:p w:rsidR="00067840" w:rsidRPr="00732949" w:rsidRDefault="00067840" w:rsidP="00067840">
      <w:pPr>
        <w:numPr>
          <w:ilvl w:val="0"/>
          <w:numId w:val="17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выносить на обсуждение, во время родительских собраний и собраний в классе информацию о состоянии проблемы безнадзорности, правонарушений и употребления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веществ;</w:t>
      </w:r>
    </w:p>
    <w:p w:rsidR="00067840" w:rsidRPr="00732949" w:rsidRDefault="00067840" w:rsidP="00067840">
      <w:pPr>
        <w:numPr>
          <w:ilvl w:val="0"/>
          <w:numId w:val="17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ходатайствовать перед КДН о принятии мер общественного воздействия в установленном законом порядке в отношении учащихся и их родителей или лиц их заменяющих.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6.3. Совет профилактики несет ответственность за правильность оформления документов (протоколов заседаний, ходатайства, письма) и законность принимаемых решений.</w:t>
      </w:r>
    </w:p>
    <w:p w:rsidR="00067840" w:rsidRPr="00732949" w:rsidRDefault="00067840" w:rsidP="00067840">
      <w:pPr>
        <w:numPr>
          <w:ilvl w:val="0"/>
          <w:numId w:val="18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Меры воздействия и порядок их применения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7.1. Совет рассматривает собранные по делу материалы, выслушивает объяснения несовершеннолетнего, его родителей (лиц, их заменяющих) и после всестороннего рассмотрения всех обстоятель</w:t>
      </w:r>
      <w:proofErr w:type="gramStart"/>
      <w:r w:rsidRPr="00732949">
        <w:rPr>
          <w:rFonts w:ascii="Times New Roman" w:eastAsia="Times New Roman" w:hAnsi="Times New Roman" w:cs="Times New Roman"/>
          <w:sz w:val="24"/>
          <w:szCs w:val="24"/>
        </w:rPr>
        <w:t>ств пр</w:t>
      </w:r>
      <w:proofErr w:type="gramEnd"/>
      <w:r w:rsidRPr="00732949">
        <w:rPr>
          <w:rFonts w:ascii="Times New Roman" w:eastAsia="Times New Roman" w:hAnsi="Times New Roman" w:cs="Times New Roman"/>
          <w:sz w:val="24"/>
          <w:szCs w:val="24"/>
        </w:rPr>
        <w:t>инимает меры воздействия: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 отношении несовершеннолетнего:</w:t>
      </w:r>
    </w:p>
    <w:p w:rsidR="00067840" w:rsidRPr="00732949" w:rsidRDefault="00067840" w:rsidP="00067840">
      <w:pPr>
        <w:numPr>
          <w:ilvl w:val="0"/>
          <w:numId w:val="19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предупредить, установив испытательный срок и возложить контроль на конкретное лицо;</w:t>
      </w:r>
    </w:p>
    <w:p w:rsidR="00067840" w:rsidRPr="00732949" w:rsidRDefault="00067840" w:rsidP="00067840">
      <w:pPr>
        <w:numPr>
          <w:ilvl w:val="0"/>
          <w:numId w:val="19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обязать принести публичное извинение;  направить представление в КДН для принятия мер общественного воздействия.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 отношении родителей или лиц, их заменяющих:</w:t>
      </w:r>
    </w:p>
    <w:p w:rsidR="00067840" w:rsidRPr="00732949" w:rsidRDefault="00067840" w:rsidP="00067840">
      <w:pPr>
        <w:numPr>
          <w:ilvl w:val="0"/>
          <w:numId w:val="20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вынести предупреждение;  направить материал в КДН для оформления протокола об административном правонарушении;</w:t>
      </w:r>
    </w:p>
    <w:p w:rsidR="00067840" w:rsidRPr="00732949" w:rsidRDefault="00067840" w:rsidP="00067840">
      <w:pPr>
        <w:numPr>
          <w:ilvl w:val="0"/>
          <w:numId w:val="20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ходатайствовать о лишении родительских прав.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7.2. Решение Совета действует в течение одного года. Мера воздействия считается снятой, если несовершеннолетний в течение этого срока не совершил нового правонарушения.</w:t>
      </w:r>
    </w:p>
    <w:p w:rsidR="00067840" w:rsidRPr="00732949" w:rsidRDefault="00732949" w:rsidP="00067840">
      <w:pPr>
        <w:spacing w:before="201" w:after="201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</w:t>
      </w:r>
      <w:r w:rsidR="00067840"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постановки </w:t>
      </w:r>
      <w:proofErr w:type="gramStart"/>
      <w:r w:rsidR="00067840"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обучающегося</w:t>
      </w:r>
      <w:proofErr w:type="gramEnd"/>
      <w:r w:rsidR="00067840"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Школы на </w:t>
      </w:r>
      <w:proofErr w:type="spellStart"/>
      <w:r w:rsidR="00067840"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внутришкольный</w:t>
      </w:r>
      <w:proofErr w:type="spellEnd"/>
      <w:r w:rsidR="00067840"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учет</w:t>
      </w:r>
    </w:p>
    <w:p w:rsidR="00067840" w:rsidRPr="00732949" w:rsidRDefault="00067840" w:rsidP="00067840">
      <w:pPr>
        <w:numPr>
          <w:ilvl w:val="0"/>
          <w:numId w:val="21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1.1. Настоящий порядок создан на основе законов РФ: «Об образовании», «Об основах системы профилактики безнадзорности и правонарушений несовершеннолетних», «Об основных гарантиях прав ребенка РФ» и Положения о Совете профилактики.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1.2. Настоящий порядок регламентирует постановку и снятие с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учѐта учащихся школы, находящихся в социально опасном положении и нуждающихся в индивидуальной профилактической работе.</w:t>
      </w:r>
    </w:p>
    <w:p w:rsidR="00067840" w:rsidRPr="00732949" w:rsidRDefault="00067840" w:rsidP="00067840">
      <w:pPr>
        <w:numPr>
          <w:ilvl w:val="0"/>
          <w:numId w:val="22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lastRenderedPageBreak/>
        <w:t>2.1. Создание системы индивидуальных профилактических мероприятий и усиление социально-правовой защиты учащихся.</w:t>
      </w:r>
    </w:p>
    <w:p w:rsidR="00067840" w:rsidRPr="00732949" w:rsidRDefault="00067840" w:rsidP="00067840">
      <w:pPr>
        <w:numPr>
          <w:ilvl w:val="0"/>
          <w:numId w:val="23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Категории учащихся, подлежащих </w:t>
      </w:r>
      <w:proofErr w:type="spellStart"/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внутришкольному</w:t>
      </w:r>
      <w:proofErr w:type="spellEnd"/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учёту, и основания для постановки на </w:t>
      </w:r>
      <w:proofErr w:type="spellStart"/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внутришкольный</w:t>
      </w:r>
      <w:proofErr w:type="spellEnd"/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учёт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Категории учащихся                                                  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 3.1  Учащиеся, пропускающие занятия без уважительной причины, 15— 30% учебного времени, систематически опаздывающие.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 Учет посещаемости.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3.2 Учащиеся, оставленные на повторный год обучения. 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Решение педагогического совета школы.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3.3 Учащиеся, сопричастные к употреблению ПАВ, спиртных напитков, курению на территории школы, правонарушениям.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  Ходатайство перед Советом профилактики о постановке на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учет и предоставлении коррекционных услуг несовершеннолетнему.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3.4 Учащиеся, систематически нарушающие дисциплину, проявляющие элементы асоциального поведения (сквернословие, драки, издевательство над другими детьми, унижение человеческого достоинства)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Наличие докладных от педагогов. Докладная записка на имя директора школы от инспектора милиции, закрепленного за школой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3.5 Учащиеся совершившие:   правонарушение;  общественно опасное деяние;  преступление.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Выписка из решения КДН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3.6 Учащиеся, прошедшие курс реабилитационных мероприятий. 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Постановление КДН о снятии статуса «социально опасное положение».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 3.7 Учащиеся, в отношении которых решался вопрос о присвоении статуса социально опасного положения на заседании КДН, в присвоении статуса было отказано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Выписка из решения КДН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3.8. Учащиеся, причиняющие вред школьному имуществу.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 Основание: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докладная педагога.</w:t>
      </w:r>
    </w:p>
    <w:p w:rsidR="00067840" w:rsidRPr="00732949" w:rsidRDefault="00067840" w:rsidP="00067840">
      <w:pPr>
        <w:numPr>
          <w:ilvl w:val="0"/>
          <w:numId w:val="24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постановки учащихся на </w:t>
      </w:r>
      <w:proofErr w:type="spellStart"/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внутришкольный</w:t>
      </w:r>
      <w:proofErr w:type="spellEnd"/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учёт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4.1. Ежегодно в сентябре по результатам заполнения социально-педагогического паспорта школы на заседании Совета профилактики принимается решение о постановке на учѐт учащихся вышеуказанных категорий.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4.2. В течение учебного года решение о постановке учащегося на учѐт и сроках принимается на заседаниях Совета профилактики при наличии оснований, указанных в п. 3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4.3. Постановка несовершеннолетнего на учет осуществляется в присутствии родителей (или законных представителей) и учащегося, которым объясняется причина постановки на учет, ее сроки (от 3-х месяцев до 1 года), условия снятия с учета, заключается договор (устный или письменный) с родителями (законными представителями) о совместной деятельности по оказанию социальн</w:t>
      </w:r>
      <w:proofErr w:type="gramStart"/>
      <w:r w:rsidRPr="00732949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психолого-педагогической помощи семье и несовершеннолетнему.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4.4. На Совете профилактики утверждается план индивидуальной профилактической работы с учащимся, вырабатываются единые совместные действия семьи и школы по ликвидации тех или иных проблем ребенка и семьи.</w:t>
      </w:r>
    </w:p>
    <w:p w:rsidR="00067840" w:rsidRPr="00732949" w:rsidRDefault="00067840" w:rsidP="00067840">
      <w:pPr>
        <w:numPr>
          <w:ilvl w:val="0"/>
          <w:numId w:val="25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снятия с учёта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5.1. При наличии положительных результатов коррекционной работы на заседании Совета профилактики принимается решение о снятии ученика с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учѐта.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lastRenderedPageBreak/>
        <w:t>5.2. Учащийся, поставленный на учет,  и его родители могут быть приглашены на заседание Совета профилактики в промежуточное время установленного срока с целью контроля выполнения плана индивидуальной профилактической работы.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5.3. Снятие с учета по истечении установленного срока и при положительных результатах производится на Совете профилактики в присутствии родителей и учащегося.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5.4. Критерии снятия детей с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учѐта.</w:t>
      </w:r>
    </w:p>
    <w:p w:rsidR="00067840" w:rsidRPr="00732949" w:rsidRDefault="00067840" w:rsidP="00732949">
      <w:pPr>
        <w:spacing w:before="201" w:after="201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Критерий                                                                                                        Основания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Наличие положительной характеристики. Успешное завершение коррекционной работы</w:t>
      </w:r>
      <w:r w:rsidR="007329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Основания: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характеристика классного руководителя, протокол заседания ПМПК.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Смена места учебы, отчисление или окончание школы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 Основания: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приказ по школе.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>Решение КДН о присвоении статуса социально опасного положения </w:t>
      </w: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Основания: </w:t>
      </w:r>
      <w:r w:rsidRPr="00732949">
        <w:rPr>
          <w:rFonts w:ascii="Times New Roman" w:eastAsia="Times New Roman" w:hAnsi="Times New Roman" w:cs="Times New Roman"/>
          <w:sz w:val="24"/>
          <w:szCs w:val="24"/>
        </w:rPr>
        <w:t>Постановление КДН.</w:t>
      </w:r>
    </w:p>
    <w:p w:rsidR="00067840" w:rsidRPr="00732949" w:rsidRDefault="00067840" w:rsidP="00067840">
      <w:pPr>
        <w:numPr>
          <w:ilvl w:val="0"/>
          <w:numId w:val="26"/>
        </w:numPr>
        <w:spacing w:before="50" w:after="0" w:line="240" w:lineRule="auto"/>
        <w:ind w:left="22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Ответственность и контроль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6.1. Ответственность за индивидуальную профилактическую деятельность в отношении каждого учащегося, поставленного на </w:t>
      </w:r>
      <w:proofErr w:type="spellStart"/>
      <w:r w:rsidRPr="00732949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учет, несут педагоги (классные руководители, социальный педагог, психолог).</w:t>
      </w:r>
    </w:p>
    <w:p w:rsidR="00067840" w:rsidRPr="00732949" w:rsidRDefault="00067840" w:rsidP="00067840">
      <w:pPr>
        <w:spacing w:before="201" w:after="201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6.2. Контроль за качеством исполнения проводимой работы возлагается </w:t>
      </w:r>
      <w:proofErr w:type="gramStart"/>
      <w:r w:rsidRPr="0073294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732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32949">
        <w:rPr>
          <w:rFonts w:ascii="Times New Roman" w:eastAsia="Times New Roman" w:hAnsi="Times New Roman" w:cs="Times New Roman"/>
          <w:sz w:val="24"/>
          <w:szCs w:val="24"/>
        </w:rPr>
        <w:t>зам</w:t>
      </w:r>
      <w:proofErr w:type="gramEnd"/>
      <w:r w:rsidRPr="00732949">
        <w:rPr>
          <w:rFonts w:ascii="Times New Roman" w:eastAsia="Times New Roman" w:hAnsi="Times New Roman" w:cs="Times New Roman"/>
          <w:sz w:val="24"/>
          <w:szCs w:val="24"/>
        </w:rPr>
        <w:t>. директора по ВР школы</w:t>
      </w:r>
    </w:p>
    <w:p w:rsidR="00067840" w:rsidRPr="00732949" w:rsidRDefault="00067840">
      <w:pPr>
        <w:rPr>
          <w:sz w:val="24"/>
          <w:szCs w:val="24"/>
        </w:rPr>
      </w:pPr>
    </w:p>
    <w:sectPr w:rsidR="00067840" w:rsidRPr="00732949" w:rsidSect="00732949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0630"/>
    <w:multiLevelType w:val="multilevel"/>
    <w:tmpl w:val="F94A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3478B"/>
    <w:multiLevelType w:val="multilevel"/>
    <w:tmpl w:val="DCE4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A5A1E"/>
    <w:multiLevelType w:val="multilevel"/>
    <w:tmpl w:val="EAFE90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96938"/>
    <w:multiLevelType w:val="multilevel"/>
    <w:tmpl w:val="D3B8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67231"/>
    <w:multiLevelType w:val="multilevel"/>
    <w:tmpl w:val="07C46A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22EB8"/>
    <w:multiLevelType w:val="multilevel"/>
    <w:tmpl w:val="E712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5A1ADD"/>
    <w:multiLevelType w:val="multilevel"/>
    <w:tmpl w:val="A1D6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BF6F4F"/>
    <w:multiLevelType w:val="multilevel"/>
    <w:tmpl w:val="E08A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745E9"/>
    <w:multiLevelType w:val="multilevel"/>
    <w:tmpl w:val="8E56E4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6C1A07"/>
    <w:multiLevelType w:val="multilevel"/>
    <w:tmpl w:val="4E048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C14D58"/>
    <w:multiLevelType w:val="multilevel"/>
    <w:tmpl w:val="FB6E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A2E53"/>
    <w:multiLevelType w:val="multilevel"/>
    <w:tmpl w:val="E730B6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5E5A0B"/>
    <w:multiLevelType w:val="multilevel"/>
    <w:tmpl w:val="52DC4D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DE4DEC"/>
    <w:multiLevelType w:val="multilevel"/>
    <w:tmpl w:val="172672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A613BC"/>
    <w:multiLevelType w:val="multilevel"/>
    <w:tmpl w:val="6DC0F4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D1278B"/>
    <w:multiLevelType w:val="multilevel"/>
    <w:tmpl w:val="824864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50D1D"/>
    <w:multiLevelType w:val="multilevel"/>
    <w:tmpl w:val="A700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17093E"/>
    <w:multiLevelType w:val="multilevel"/>
    <w:tmpl w:val="7282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6C7620"/>
    <w:multiLevelType w:val="multilevel"/>
    <w:tmpl w:val="D860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9913A3"/>
    <w:multiLevelType w:val="multilevel"/>
    <w:tmpl w:val="3000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A8781C"/>
    <w:multiLevelType w:val="multilevel"/>
    <w:tmpl w:val="237CA5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7D7D12"/>
    <w:multiLevelType w:val="multilevel"/>
    <w:tmpl w:val="D4623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992DAE"/>
    <w:multiLevelType w:val="multilevel"/>
    <w:tmpl w:val="69BC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B55056"/>
    <w:multiLevelType w:val="multilevel"/>
    <w:tmpl w:val="575015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952608"/>
    <w:multiLevelType w:val="multilevel"/>
    <w:tmpl w:val="63B2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B90DB6"/>
    <w:multiLevelType w:val="multilevel"/>
    <w:tmpl w:val="6B2CF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8"/>
  </w:num>
  <w:num w:numId="3">
    <w:abstractNumId w:val="17"/>
  </w:num>
  <w:num w:numId="4">
    <w:abstractNumId w:val="22"/>
  </w:num>
  <w:num w:numId="5">
    <w:abstractNumId w:val="6"/>
  </w:num>
  <w:num w:numId="6">
    <w:abstractNumId w:val="0"/>
  </w:num>
  <w:num w:numId="7">
    <w:abstractNumId w:val="23"/>
  </w:num>
  <w:num w:numId="8">
    <w:abstractNumId w:val="12"/>
  </w:num>
  <w:num w:numId="9">
    <w:abstractNumId w:val="15"/>
  </w:num>
  <w:num w:numId="10">
    <w:abstractNumId w:val="10"/>
  </w:num>
  <w:num w:numId="11">
    <w:abstractNumId w:val="14"/>
  </w:num>
  <w:num w:numId="12">
    <w:abstractNumId w:val="21"/>
  </w:num>
  <w:num w:numId="13">
    <w:abstractNumId w:val="1"/>
  </w:num>
  <w:num w:numId="14">
    <w:abstractNumId w:val="24"/>
  </w:num>
  <w:num w:numId="15">
    <w:abstractNumId w:val="2"/>
  </w:num>
  <w:num w:numId="16">
    <w:abstractNumId w:val="5"/>
  </w:num>
  <w:num w:numId="17">
    <w:abstractNumId w:val="3"/>
  </w:num>
  <w:num w:numId="18">
    <w:abstractNumId w:val="9"/>
  </w:num>
  <w:num w:numId="19">
    <w:abstractNumId w:val="19"/>
  </w:num>
  <w:num w:numId="20">
    <w:abstractNumId w:val="16"/>
  </w:num>
  <w:num w:numId="21">
    <w:abstractNumId w:val="25"/>
  </w:num>
  <w:num w:numId="22">
    <w:abstractNumId w:val="11"/>
  </w:num>
  <w:num w:numId="23">
    <w:abstractNumId w:val="4"/>
  </w:num>
  <w:num w:numId="24">
    <w:abstractNumId w:val="8"/>
  </w:num>
  <w:num w:numId="25">
    <w:abstractNumId w:val="13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67840"/>
    <w:rsid w:val="00067840"/>
    <w:rsid w:val="002A1BF7"/>
    <w:rsid w:val="00732949"/>
    <w:rsid w:val="00744CC1"/>
    <w:rsid w:val="008A5AAF"/>
    <w:rsid w:val="00E3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DEE"/>
  </w:style>
  <w:style w:type="paragraph" w:styleId="1">
    <w:name w:val="heading 1"/>
    <w:basedOn w:val="a"/>
    <w:link w:val="10"/>
    <w:uiPriority w:val="9"/>
    <w:qFormat/>
    <w:rsid w:val="000678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0678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8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0678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06784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67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784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6784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784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67840"/>
    <w:rPr>
      <w:rFonts w:ascii="Arial" w:eastAsia="Times New Roman" w:hAnsi="Arial" w:cs="Arial"/>
      <w:vanish/>
      <w:sz w:val="16"/>
      <w:szCs w:val="16"/>
    </w:rPr>
  </w:style>
  <w:style w:type="character" w:styleId="a5">
    <w:name w:val="Strong"/>
    <w:basedOn w:val="a0"/>
    <w:uiPriority w:val="22"/>
    <w:qFormat/>
    <w:rsid w:val="00067840"/>
    <w:rPr>
      <w:b/>
      <w:bCs/>
    </w:rPr>
  </w:style>
  <w:style w:type="character" w:styleId="a6">
    <w:name w:val="Emphasis"/>
    <w:basedOn w:val="a0"/>
    <w:uiPriority w:val="20"/>
    <w:qFormat/>
    <w:rsid w:val="0006784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6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60337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7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1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0209901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6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9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83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2613231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0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1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102851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3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482816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4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5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81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9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408370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1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33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06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232141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2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768629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9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70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9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097793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16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445872">
                                      <w:marLeft w:val="-33"/>
                                      <w:marRight w:val="30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294212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3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1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1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131258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1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9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83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9432929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86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0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5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139061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5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1146585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65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1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4008395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4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9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8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503529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2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61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9529090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8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2237282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3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4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5595857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9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2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8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6183376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4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93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6819818">
                          <w:marLeft w:val="167"/>
                          <w:marRight w:val="167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1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98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37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1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2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1927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4</cp:revision>
  <cp:lastPrinted>2020-02-24T07:19:00Z</cp:lastPrinted>
  <dcterms:created xsi:type="dcterms:W3CDTF">2020-02-24T06:37:00Z</dcterms:created>
  <dcterms:modified xsi:type="dcterms:W3CDTF">2020-02-24T07:23:00Z</dcterms:modified>
</cp:coreProperties>
</file>