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56"/>
        <w:tblW w:w="15614" w:type="dxa"/>
        <w:tblLook w:val="04A0"/>
      </w:tblPr>
      <w:tblGrid>
        <w:gridCol w:w="15614"/>
      </w:tblGrid>
      <w:tr w:rsidR="00496D7C" w:rsidRPr="00496D7C" w:rsidTr="001F567F">
        <w:tc>
          <w:tcPr>
            <w:tcW w:w="15614" w:type="dxa"/>
          </w:tcPr>
          <w:p w:rsidR="00F32AFB" w:rsidRPr="00BC70F0" w:rsidRDefault="00F32AFB" w:rsidP="00F32AFB">
            <w:pPr>
              <w:jc w:val="center"/>
              <w:rPr>
                <w:b/>
                <w:sz w:val="24"/>
                <w:szCs w:val="24"/>
              </w:rPr>
            </w:pPr>
            <w:r w:rsidRPr="00BC70F0">
              <w:rPr>
                <w:b/>
                <w:sz w:val="24"/>
                <w:szCs w:val="24"/>
              </w:rPr>
              <w:t>Технологическая карта урока</w:t>
            </w:r>
          </w:p>
          <w:p w:rsidR="00F32AFB" w:rsidRPr="00BC70F0" w:rsidRDefault="00236963" w:rsidP="00F32AF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</w:t>
            </w:r>
            <w:r w:rsidR="00F32AFB" w:rsidRPr="00BC70F0">
              <w:rPr>
                <w:b/>
                <w:i/>
                <w:sz w:val="24"/>
                <w:szCs w:val="24"/>
              </w:rPr>
              <w:t xml:space="preserve">Учитель: </w:t>
            </w:r>
            <w:r w:rsidR="00F32AFB" w:rsidRPr="00BC70F0">
              <w:rPr>
                <w:sz w:val="24"/>
                <w:szCs w:val="24"/>
              </w:rPr>
              <w:t xml:space="preserve">  Прунькина Ирина Владимировна</w:t>
            </w:r>
          </w:p>
          <w:p w:rsidR="00F32AFB" w:rsidRPr="00BC70F0" w:rsidRDefault="009D48B4" w:rsidP="00F32AFB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F32AFB" w:rsidRPr="00BC70F0">
              <w:rPr>
                <w:b/>
                <w:i/>
                <w:sz w:val="24"/>
                <w:szCs w:val="24"/>
              </w:rPr>
              <w:t xml:space="preserve">Класс:   </w:t>
            </w:r>
            <w:r w:rsidR="00F32AFB" w:rsidRPr="00BC70F0">
              <w:rPr>
                <w:sz w:val="24"/>
                <w:szCs w:val="24"/>
              </w:rPr>
              <w:t>4</w:t>
            </w:r>
          </w:p>
          <w:p w:rsidR="00F32AFB" w:rsidRPr="00BC70F0" w:rsidRDefault="00F32AFB" w:rsidP="00F32AF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BC70F0">
              <w:rPr>
                <w:b/>
                <w:i/>
                <w:sz w:val="24"/>
                <w:szCs w:val="24"/>
              </w:rPr>
              <w:t xml:space="preserve">    </w:t>
            </w:r>
            <w:r w:rsidR="00236963">
              <w:rPr>
                <w:b/>
                <w:i/>
                <w:sz w:val="24"/>
                <w:szCs w:val="24"/>
              </w:rPr>
              <w:t xml:space="preserve"> </w:t>
            </w:r>
            <w:r w:rsidR="009D48B4">
              <w:rPr>
                <w:b/>
                <w:i/>
                <w:sz w:val="24"/>
                <w:szCs w:val="24"/>
              </w:rPr>
              <w:t xml:space="preserve"> </w:t>
            </w:r>
            <w:r w:rsidRPr="00BC70F0">
              <w:rPr>
                <w:b/>
                <w:i/>
                <w:sz w:val="24"/>
                <w:szCs w:val="24"/>
              </w:rPr>
              <w:t xml:space="preserve">УМК: </w:t>
            </w:r>
            <w:r w:rsidRPr="00BC70F0">
              <w:rPr>
                <w:sz w:val="24"/>
                <w:szCs w:val="24"/>
              </w:rPr>
              <w:t>«Школа России»</w:t>
            </w:r>
          </w:p>
          <w:p w:rsidR="00F32AFB" w:rsidRPr="00BC70F0" w:rsidRDefault="00F32AFB" w:rsidP="00F32AFB">
            <w:pPr>
              <w:jc w:val="both"/>
              <w:rPr>
                <w:sz w:val="24"/>
                <w:szCs w:val="24"/>
              </w:rPr>
            </w:pPr>
            <w:r w:rsidRPr="00BC70F0">
              <w:rPr>
                <w:sz w:val="24"/>
                <w:szCs w:val="24"/>
              </w:rPr>
              <w:t xml:space="preserve">         </w:t>
            </w:r>
            <w:r w:rsidR="009D48B4">
              <w:rPr>
                <w:sz w:val="24"/>
                <w:szCs w:val="24"/>
              </w:rPr>
              <w:t xml:space="preserve">  </w:t>
            </w:r>
            <w:r w:rsidRPr="00BC70F0">
              <w:rPr>
                <w:sz w:val="24"/>
                <w:szCs w:val="24"/>
              </w:rPr>
              <w:t xml:space="preserve"> </w:t>
            </w:r>
            <w:r w:rsidRPr="00BC70F0">
              <w:rPr>
                <w:b/>
                <w:i/>
                <w:sz w:val="24"/>
                <w:szCs w:val="24"/>
              </w:rPr>
              <w:t xml:space="preserve">Предмет: </w:t>
            </w:r>
            <w:r w:rsidRPr="00BC70F0">
              <w:rPr>
                <w:sz w:val="24"/>
                <w:szCs w:val="24"/>
              </w:rPr>
              <w:t>русский язык</w:t>
            </w:r>
          </w:p>
          <w:p w:rsidR="00F32AFB" w:rsidRPr="00BC70F0" w:rsidRDefault="00236963" w:rsidP="00236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9D48B4">
              <w:rPr>
                <w:b/>
                <w:i/>
                <w:sz w:val="24"/>
                <w:szCs w:val="24"/>
              </w:rPr>
              <w:t xml:space="preserve">  </w:t>
            </w:r>
            <w:r w:rsidR="00F32AFB" w:rsidRPr="00BC70F0">
              <w:rPr>
                <w:b/>
                <w:i/>
                <w:sz w:val="24"/>
                <w:szCs w:val="24"/>
              </w:rPr>
              <w:t xml:space="preserve">Тема урока:  </w:t>
            </w:r>
            <w:r w:rsidR="00F32AFB" w:rsidRPr="00BC70F0">
              <w:rPr>
                <w:sz w:val="24"/>
                <w:szCs w:val="24"/>
              </w:rPr>
              <w:t>понятие о простых и сложных предложениях.</w:t>
            </w:r>
          </w:p>
          <w:p w:rsidR="00F32AFB" w:rsidRPr="00BC70F0" w:rsidRDefault="00236963" w:rsidP="00236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9D48B4">
              <w:rPr>
                <w:b/>
                <w:i/>
                <w:sz w:val="24"/>
                <w:szCs w:val="24"/>
              </w:rPr>
              <w:t xml:space="preserve">  </w:t>
            </w:r>
            <w:r w:rsidR="00F32AFB" w:rsidRPr="00BC70F0">
              <w:rPr>
                <w:b/>
                <w:i/>
                <w:sz w:val="24"/>
                <w:szCs w:val="24"/>
              </w:rPr>
              <w:t>Тип урока:</w:t>
            </w:r>
            <w:r w:rsidR="00F32AFB" w:rsidRPr="00BC70F0">
              <w:rPr>
                <w:i/>
                <w:sz w:val="24"/>
                <w:szCs w:val="24"/>
              </w:rPr>
              <w:t xml:space="preserve"> </w:t>
            </w:r>
            <w:r w:rsidR="00F32AFB" w:rsidRPr="00BC70F0">
              <w:rPr>
                <w:sz w:val="24"/>
                <w:szCs w:val="24"/>
              </w:rPr>
              <w:t xml:space="preserve"> открытие новых знаний</w:t>
            </w:r>
          </w:p>
          <w:p w:rsidR="00F32AFB" w:rsidRPr="00BC70F0" w:rsidRDefault="00236963" w:rsidP="00236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9D48B4">
              <w:rPr>
                <w:b/>
                <w:i/>
                <w:sz w:val="24"/>
                <w:szCs w:val="24"/>
              </w:rPr>
              <w:t xml:space="preserve">  </w:t>
            </w:r>
            <w:r w:rsidR="00F32AFB" w:rsidRPr="00BC70F0">
              <w:rPr>
                <w:b/>
                <w:i/>
                <w:sz w:val="24"/>
                <w:szCs w:val="24"/>
              </w:rPr>
              <w:t>Место урока в изучаемой теме:</w:t>
            </w:r>
            <w:r w:rsidR="00F32AFB" w:rsidRPr="00BC70F0">
              <w:rPr>
                <w:sz w:val="24"/>
                <w:szCs w:val="24"/>
              </w:rPr>
              <w:t>10-ый урок в теме «Предложение</w:t>
            </w:r>
            <w:r w:rsidR="005221E0" w:rsidRPr="00BC70F0">
              <w:rPr>
                <w:sz w:val="24"/>
                <w:szCs w:val="24"/>
              </w:rPr>
              <w:t>»</w:t>
            </w:r>
          </w:p>
          <w:p w:rsidR="00F32AFB" w:rsidRPr="00BC70F0" w:rsidRDefault="00236963" w:rsidP="0023696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r w:rsidR="009D48B4">
              <w:rPr>
                <w:b/>
                <w:i/>
                <w:sz w:val="24"/>
                <w:szCs w:val="24"/>
              </w:rPr>
              <w:t xml:space="preserve">   </w:t>
            </w:r>
            <w:r w:rsidR="00F32AFB" w:rsidRPr="00BC70F0">
              <w:rPr>
                <w:b/>
                <w:i/>
                <w:sz w:val="24"/>
                <w:szCs w:val="24"/>
              </w:rPr>
              <w:t>Цель:</w:t>
            </w:r>
            <w:r w:rsidR="00F32AFB" w:rsidRPr="00BC70F0">
              <w:rPr>
                <w:i/>
                <w:color w:val="008000"/>
                <w:sz w:val="24"/>
                <w:szCs w:val="24"/>
              </w:rPr>
              <w:t xml:space="preserve"> </w:t>
            </w:r>
            <w:r w:rsidR="005221E0" w:rsidRPr="00BC70F0">
              <w:rPr>
                <w:sz w:val="24"/>
                <w:szCs w:val="24"/>
              </w:rPr>
              <w:t>создание условий для формирования понятия простого и сложного предложения, умения различать предложения разной структуры</w:t>
            </w:r>
            <w:r w:rsidR="00F32AFB" w:rsidRPr="00BC70F0">
              <w:rPr>
                <w:sz w:val="24"/>
                <w:szCs w:val="24"/>
              </w:rPr>
              <w:t xml:space="preserve">;  развивать умение </w:t>
            </w:r>
            <w:r w:rsidR="005221E0" w:rsidRPr="00BC70F0">
              <w:rPr>
                <w:sz w:val="24"/>
                <w:szCs w:val="24"/>
              </w:rPr>
              <w:t>составлять простые и сложные предложения;</w:t>
            </w:r>
            <w:r w:rsidR="00F32AFB" w:rsidRPr="00BC70F0">
              <w:rPr>
                <w:sz w:val="24"/>
                <w:szCs w:val="24"/>
              </w:rPr>
              <w:t xml:space="preserve"> развивать внимание, наблюдательность, воспитывать любовь к своему народу, к родному языку.</w:t>
            </w:r>
          </w:p>
          <w:p w:rsidR="00F32AFB" w:rsidRPr="00BC70F0" w:rsidRDefault="00F32AFB" w:rsidP="00F32AF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0F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0"/>
              <w:gridCol w:w="3102"/>
              <w:gridCol w:w="3081"/>
              <w:gridCol w:w="2716"/>
              <w:gridCol w:w="2809"/>
            </w:tblGrid>
            <w:tr w:rsidR="005F111D" w:rsidRPr="00BC70F0" w:rsidTr="0084671B">
              <w:tc>
                <w:tcPr>
                  <w:tcW w:w="3731" w:type="dxa"/>
                  <w:vMerge w:val="restart"/>
                </w:tcPr>
                <w:p w:rsidR="005221E0" w:rsidRPr="00BC70F0" w:rsidRDefault="005221E0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Предметные знания, предметные действия</w:t>
                  </w:r>
                </w:p>
              </w:tc>
              <w:tc>
                <w:tcPr>
                  <w:tcW w:w="11804" w:type="dxa"/>
                  <w:gridSpan w:val="4"/>
                </w:tcPr>
                <w:p w:rsidR="005221E0" w:rsidRPr="00BC70F0" w:rsidRDefault="005221E0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УУД</w:t>
                  </w:r>
                </w:p>
              </w:tc>
            </w:tr>
            <w:tr w:rsidR="005F111D" w:rsidRPr="00BC70F0" w:rsidTr="0084671B">
              <w:tc>
                <w:tcPr>
                  <w:tcW w:w="3731" w:type="dxa"/>
                  <w:vMerge/>
                </w:tcPr>
                <w:p w:rsidR="005221E0" w:rsidRPr="00BC70F0" w:rsidRDefault="005221E0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4" w:type="dxa"/>
                </w:tcPr>
                <w:p w:rsidR="005221E0" w:rsidRPr="00BC70F0" w:rsidRDefault="005221E0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Регулятивные </w:t>
                  </w:r>
                </w:p>
              </w:tc>
              <w:tc>
                <w:tcPr>
                  <w:tcW w:w="3106" w:type="dxa"/>
                </w:tcPr>
                <w:p w:rsidR="005221E0" w:rsidRPr="00BC70F0" w:rsidRDefault="005221E0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Познавательные </w:t>
                  </w:r>
                </w:p>
              </w:tc>
              <w:tc>
                <w:tcPr>
                  <w:tcW w:w="2730" w:type="dxa"/>
                </w:tcPr>
                <w:p w:rsidR="005221E0" w:rsidRPr="00BC70F0" w:rsidRDefault="005221E0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Коммуникативные </w:t>
                  </w:r>
                </w:p>
              </w:tc>
              <w:tc>
                <w:tcPr>
                  <w:tcW w:w="2834" w:type="dxa"/>
                </w:tcPr>
                <w:p w:rsidR="005221E0" w:rsidRPr="00BC70F0" w:rsidRDefault="005221E0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Личностные </w:t>
                  </w:r>
                </w:p>
              </w:tc>
            </w:tr>
            <w:tr w:rsidR="005F111D" w:rsidRPr="00BC70F0" w:rsidTr="0084671B">
              <w:tc>
                <w:tcPr>
                  <w:tcW w:w="3731" w:type="dxa"/>
                </w:tcPr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Понимать суть </w:t>
                  </w:r>
                  <w:r w:rsidR="005F111D" w:rsidRPr="00BC70F0">
                    <w:rPr>
                      <w:sz w:val="24"/>
                      <w:szCs w:val="24"/>
                    </w:rPr>
                    <w:t xml:space="preserve">простых и сложных </w:t>
                  </w:r>
                  <w:r w:rsidRPr="00BC70F0">
                    <w:rPr>
                      <w:sz w:val="24"/>
                      <w:szCs w:val="24"/>
                    </w:rPr>
                    <w:t>предложений</w:t>
                  </w:r>
                  <w:r w:rsidR="005F111D" w:rsidRPr="00BC70F0">
                    <w:rPr>
                      <w:sz w:val="24"/>
                      <w:szCs w:val="24"/>
                    </w:rPr>
                    <w:t xml:space="preserve"> </w:t>
                  </w:r>
                  <w:r w:rsidRPr="00BC70F0">
                    <w:rPr>
                      <w:sz w:val="24"/>
                      <w:szCs w:val="24"/>
                    </w:rPr>
                    <w:t xml:space="preserve"> знать их отличие, уметь правильно</w:t>
                  </w:r>
                  <w:r w:rsidR="005F111D" w:rsidRPr="00BC70F0">
                    <w:rPr>
                      <w:sz w:val="24"/>
                      <w:szCs w:val="24"/>
                    </w:rPr>
                    <w:t xml:space="preserve"> строить простые и сложные предложения.</w:t>
                  </w:r>
                </w:p>
              </w:tc>
              <w:tc>
                <w:tcPr>
                  <w:tcW w:w="3134" w:type="dxa"/>
                </w:tcPr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Работать по плану, сверяя свои действия с целью, корректировать свою деятельность; контроль в форме сличения способа действия и его результата с заданным эталоном с целью обнаружения отклонений и отличий от эталона, определять степень успешности своей работы и работы всех, исходя из имеющихся критериев.</w:t>
                  </w:r>
                </w:p>
                <w:p w:rsidR="005221E0" w:rsidRPr="00BC70F0" w:rsidRDefault="005221E0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06" w:type="dxa"/>
                </w:tcPr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Самостоятельно формулировать тему и задачи  урока после предварительного обсуждения;</w:t>
                  </w:r>
                </w:p>
                <w:p w:rsidR="005221E0" w:rsidRPr="00BC70F0" w:rsidRDefault="005221E0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развивать умение различать </w:t>
                  </w:r>
                  <w:r w:rsidR="005F111D" w:rsidRPr="00BC70F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простые и сложные предложения по их структуре </w:t>
                  </w: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определять тематические группы </w:t>
                  </w:r>
                  <w:r w:rsidR="005F111D" w:rsidRPr="00BC70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предложений</w:t>
                  </w: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Рефлексия способов и условий действия,  контроль и оценка процесса и результатов деятельности;</w:t>
                  </w:r>
                </w:p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iCs/>
                      <w:sz w:val="24"/>
                      <w:szCs w:val="24"/>
                    </w:rPr>
                    <w:t>- </w:t>
                  </w:r>
                  <w:r w:rsidRPr="00BC70F0">
                    <w:rPr>
                      <w:sz w:val="24"/>
                      <w:szCs w:val="24"/>
                    </w:rPr>
                    <w:t>анализ объектов с целью выделения признаков (</w:t>
                  </w:r>
                  <w:r w:rsidR="005F111D" w:rsidRPr="00BC70F0">
                    <w:rPr>
                      <w:sz w:val="24"/>
                      <w:szCs w:val="24"/>
                    </w:rPr>
                    <w:t>простых и сложных предложений</w:t>
                  </w:r>
                  <w:r w:rsidRPr="00BC70F0">
                    <w:rPr>
                      <w:sz w:val="24"/>
                      <w:szCs w:val="24"/>
                    </w:rPr>
                    <w:t>).</w:t>
                  </w:r>
                </w:p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5221E0" w:rsidRPr="00BC70F0" w:rsidRDefault="005221E0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0" w:type="dxa"/>
                </w:tcPr>
                <w:p w:rsidR="005221E0" w:rsidRPr="00BC70F0" w:rsidRDefault="005221E0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Договариваться и  приходить к общему решению в совместной деятельности, высказывать и обосновывать свою точку зрения.</w:t>
                  </w:r>
                </w:p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Планирование учебного сотрудничества с учителем и сверстниками;</w:t>
                  </w:r>
                </w:p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- постановка вопросов – инициативное сотрудничество в поиске и сборе информации;</w:t>
                  </w:r>
                </w:p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- умение с достаточной полнотой и точностью выражать свои мысли в соответствии с задачами и условиями коммуникации;</w:t>
                  </w:r>
                </w:p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- владение </w:t>
                  </w:r>
                  <w:r w:rsidRPr="00BC70F0">
                    <w:rPr>
                      <w:sz w:val="24"/>
                      <w:szCs w:val="24"/>
                    </w:rPr>
                    <w:lastRenderedPageBreak/>
                    <w:t>монологической и диалогической формами речи.</w:t>
                  </w:r>
                </w:p>
              </w:tc>
              <w:tc>
                <w:tcPr>
                  <w:tcW w:w="2834" w:type="dxa"/>
                </w:tcPr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lastRenderedPageBreak/>
                    <w:t>Контроль, коррекция, оценка действия партнера;</w:t>
                  </w:r>
                </w:p>
                <w:p w:rsidR="005221E0" w:rsidRPr="00BC70F0" w:rsidRDefault="005221E0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планирование учебного сотрудничества с учителем и сверстниками.</w:t>
                  </w:r>
                </w:p>
                <w:p w:rsidR="005221E0" w:rsidRPr="00BC70F0" w:rsidRDefault="005221E0" w:rsidP="00236963">
                  <w:pPr>
                    <w:pStyle w:val="a5"/>
                    <w:framePr w:hSpace="180" w:wrap="around" w:vAnchor="page" w:hAnchor="margin" w:y="1156"/>
                    <w:shd w:val="clear" w:color="auto" w:fill="FFFFFF"/>
                    <w:spacing w:before="0" w:beforeAutospacing="0" w:after="0" w:afterAutospacing="0" w:line="357" w:lineRule="atLeast"/>
                    <w:textAlignment w:val="top"/>
                  </w:pPr>
                  <w:r w:rsidRPr="00BC70F0">
                    <w:t>Принятие и освоение социальной роли обучающегося; осознание собственных мотивов учебной деятельности и личностного смысла учения; стремиться открывать новые способы действия, формирование культуры общения.</w:t>
                  </w:r>
                </w:p>
              </w:tc>
            </w:tr>
          </w:tbl>
          <w:p w:rsidR="00757EE3" w:rsidRPr="00BC70F0" w:rsidRDefault="00757EE3" w:rsidP="00757E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0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урока</w:t>
            </w:r>
          </w:p>
          <w:p w:rsidR="005221E0" w:rsidRPr="00BC70F0" w:rsidRDefault="005221E0" w:rsidP="00757E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EE3" w:rsidRPr="00BC70F0" w:rsidRDefault="00757EE3" w:rsidP="005221E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6"/>
              <w:gridCol w:w="1883"/>
              <w:gridCol w:w="1835"/>
              <w:gridCol w:w="1689"/>
              <w:gridCol w:w="1713"/>
              <w:gridCol w:w="3812"/>
              <w:gridCol w:w="1882"/>
              <w:gridCol w:w="1538"/>
            </w:tblGrid>
            <w:tr w:rsidR="001F567F" w:rsidRPr="00BC70F0" w:rsidTr="001879AE">
              <w:tc>
                <w:tcPr>
                  <w:tcW w:w="962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Название этапа урока</w:t>
                  </w:r>
                </w:p>
              </w:tc>
              <w:tc>
                <w:tcPr>
                  <w:tcW w:w="2206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Задача, которая должна быть решена (в рамках достижения планируемых результатов урока)</w:t>
                  </w:r>
                </w:p>
              </w:tc>
              <w:tc>
                <w:tcPr>
                  <w:tcW w:w="1971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Формы организации деятельности учащихся</w:t>
                  </w:r>
                </w:p>
              </w:tc>
              <w:tc>
                <w:tcPr>
                  <w:tcW w:w="2379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Действия учителя по организации деятельности учащихся</w:t>
                  </w:r>
                </w:p>
              </w:tc>
              <w:tc>
                <w:tcPr>
                  <w:tcW w:w="2736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Действия учащихся (предметные, познавательные, регулятивные)</w:t>
                  </w:r>
                </w:p>
              </w:tc>
              <w:tc>
                <w:tcPr>
                  <w:tcW w:w="2298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Результат взаимодействия учителя и учащихся по достижению планируемых результатов урока</w:t>
                  </w:r>
                </w:p>
              </w:tc>
              <w:tc>
                <w:tcPr>
                  <w:tcW w:w="2261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Диагностика достижения планируемых результатов урока</w:t>
                  </w:r>
                </w:p>
              </w:tc>
            </w:tr>
            <w:tr w:rsidR="001F567F" w:rsidRPr="00BC70F0" w:rsidTr="001879AE">
              <w:tc>
                <w:tcPr>
                  <w:tcW w:w="962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Организационный   момент</w:t>
                  </w:r>
                  <w:r w:rsidRPr="00BC70F0">
                    <w:rPr>
                      <w:b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0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Создание условия для возникновения у ученика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 внутренней потребности включения в учебный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процесс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71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Фронтальная</w:t>
                  </w:r>
                </w:p>
              </w:tc>
              <w:tc>
                <w:tcPr>
                  <w:tcW w:w="2379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Создаёт условия для возникновения у учеников внутренней потребности включения в учебную деятельность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736" w:type="dxa"/>
                </w:tcPr>
                <w:p w:rsidR="00757EE3" w:rsidRPr="00BC70F0" w:rsidRDefault="00757EE3" w:rsidP="00236963">
                  <w:pPr>
                    <w:pStyle w:val="a5"/>
                    <w:framePr w:hSpace="180" w:wrap="around" w:vAnchor="page" w:hAnchor="margin" w:y="1156"/>
                    <w:shd w:val="clear" w:color="auto" w:fill="FFFFFF"/>
                    <w:spacing w:before="0" w:beforeAutospacing="0" w:after="0" w:afterAutospacing="0"/>
                    <w:textAlignment w:val="top"/>
                  </w:pPr>
                  <w:r w:rsidRPr="00BC70F0">
                    <w:rPr>
                      <w:i/>
                      <w:u w:val="single"/>
                    </w:rPr>
                    <w:t>Регулятивные</w:t>
                  </w:r>
                  <w:r w:rsidRPr="00BC70F0">
                    <w:rPr>
                      <w:u w:val="single"/>
                    </w:rPr>
                    <w:t>:</w:t>
                  </w:r>
                  <w:r w:rsidRPr="00BC70F0">
                    <w:t xml:space="preserve"> выполняют самооценку готовности по критериям правильность выбора учебных принадлежностей, правильность и аккуратность расположения предметов на парте. Высказываются о своей готовности</w:t>
                  </w:r>
                </w:p>
              </w:tc>
              <w:tc>
                <w:tcPr>
                  <w:tcW w:w="2298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Дети готовы к уроку</w:t>
                  </w:r>
                </w:p>
              </w:tc>
              <w:tc>
                <w:tcPr>
                  <w:tcW w:w="2261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Результаты наблюдения учителя, самоконтроль</w:t>
                  </w:r>
                </w:p>
              </w:tc>
            </w:tr>
            <w:tr w:rsidR="001F567F" w:rsidRPr="00BC70F0" w:rsidTr="001879AE">
              <w:tc>
                <w:tcPr>
                  <w:tcW w:w="962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9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Актуализация знаний</w:t>
                  </w:r>
                  <w:r w:rsidRPr="00BC70F0">
                    <w:rPr>
                      <w:b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 для проблемного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 изложения нового материала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06" w:type="dxa"/>
                </w:tcPr>
                <w:p w:rsidR="00757EE3" w:rsidRPr="00BC70F0" w:rsidRDefault="00757EE3" w:rsidP="00236963">
                  <w:pPr>
                    <w:pStyle w:val="1"/>
                    <w:framePr w:hSpace="180" w:wrap="around" w:vAnchor="page" w:hAnchor="margin" w:y="115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умений применять пройденный материал. Развивать навыки исследовательской деятельности.</w:t>
                  </w:r>
                </w:p>
              </w:tc>
              <w:tc>
                <w:tcPr>
                  <w:tcW w:w="1971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Фронтальная, индивидуальная</w:t>
                  </w:r>
                </w:p>
              </w:tc>
              <w:tc>
                <w:tcPr>
                  <w:tcW w:w="2379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>Мотивирует учащихся к изучению темы.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Стимулирует желание помочь  ребятам.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Просит вспомнить правописание словарных </w:t>
                  </w:r>
                  <w:r w:rsidRPr="00BC70F0">
                    <w:rPr>
                      <w:sz w:val="24"/>
                      <w:szCs w:val="24"/>
                    </w:rPr>
                    <w:lastRenderedPageBreak/>
                    <w:t xml:space="preserve">слов. Выполнить задание, </w:t>
                  </w:r>
                  <w:r w:rsidR="0084671B" w:rsidRPr="00BC70F0">
                    <w:rPr>
                      <w:sz w:val="24"/>
                      <w:szCs w:val="24"/>
                    </w:rPr>
                    <w:t xml:space="preserve"> сверить свою работу с эталоном. Устно составить с некоторыми словами предложения.</w:t>
                  </w:r>
                </w:p>
              </w:tc>
              <w:tc>
                <w:tcPr>
                  <w:tcW w:w="273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i/>
                      <w:sz w:val="24"/>
                      <w:szCs w:val="24"/>
                      <w:u w:val="single"/>
                    </w:rPr>
                    <w:lastRenderedPageBreak/>
                    <w:t>Предметные:</w:t>
                  </w:r>
                  <w:r w:rsidRPr="00BC70F0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C70F0">
                    <w:rPr>
                      <w:sz w:val="24"/>
                      <w:szCs w:val="24"/>
                    </w:rPr>
                    <w:t xml:space="preserve"> </w:t>
                  </w:r>
                  <w:r w:rsidR="00AB104D" w:rsidRPr="00BC70F0">
                    <w:rPr>
                      <w:sz w:val="24"/>
                      <w:szCs w:val="24"/>
                    </w:rPr>
                    <w:t xml:space="preserve"> составляют   предложения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BC70F0">
                    <w:rPr>
                      <w:i/>
                      <w:sz w:val="24"/>
                      <w:szCs w:val="24"/>
                      <w:u w:val="single"/>
                    </w:rPr>
                    <w:t>Познавательные:</w:t>
                  </w:r>
                </w:p>
                <w:p w:rsidR="00AB104D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Классифицируют </w:t>
                  </w:r>
                  <w:r w:rsidR="00AB104D" w:rsidRPr="00BC70F0">
                    <w:rPr>
                      <w:sz w:val="24"/>
                      <w:szCs w:val="24"/>
                    </w:rPr>
                    <w:t xml:space="preserve"> предложения</w:t>
                  </w:r>
                </w:p>
                <w:p w:rsidR="00757EE3" w:rsidRPr="00BC70F0" w:rsidRDefault="007D2B9A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(нераспространенные,</w:t>
                  </w:r>
                  <w:r w:rsidR="00AB104D" w:rsidRPr="00BC70F0">
                    <w:rPr>
                      <w:sz w:val="24"/>
                      <w:szCs w:val="24"/>
                    </w:rPr>
                    <w:t>распространенные)</w:t>
                  </w:r>
                  <w:r w:rsidR="00757EE3" w:rsidRPr="00BC70F0">
                    <w:rPr>
                      <w:sz w:val="24"/>
                      <w:szCs w:val="24"/>
                    </w:rPr>
                    <w:t>, извлекают необходимую информацию из ранее изученного</w:t>
                  </w:r>
                  <w:r w:rsidR="00757EE3" w:rsidRPr="00BC70F0">
                    <w:rPr>
                      <w:i/>
                      <w:sz w:val="24"/>
                      <w:szCs w:val="24"/>
                    </w:rPr>
                    <w:t xml:space="preserve">,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  <w:r w:rsidRPr="00BC70F0">
                    <w:rPr>
                      <w:i/>
                      <w:sz w:val="24"/>
                      <w:szCs w:val="24"/>
                      <w:u w:val="single"/>
                    </w:rPr>
                    <w:t>Коммуникативные:</w:t>
                  </w:r>
                  <w:r w:rsidRPr="00BC70F0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C70F0">
                    <w:rPr>
                      <w:sz w:val="24"/>
                      <w:szCs w:val="24"/>
                    </w:rPr>
                    <w:t>обмениваются мнениями, слушают друг друга, строят понятные речевые высказывания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Регулятивные:</w:t>
                  </w:r>
                  <w:r w:rsidRPr="00BC70F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принимают и сохраняют учебную задачу, </w:t>
                  </w: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планируют свои действия, осуществляют итоговый и пошаговый контроль.</w:t>
                  </w:r>
                </w:p>
              </w:tc>
              <w:tc>
                <w:tcPr>
                  <w:tcW w:w="2298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lastRenderedPageBreak/>
                    <w:t>Читают словарные слова и вставляют пропущенные буквы, сверяют по образцу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Задают к словам вопросы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Оценивают свою работу</w:t>
                  </w:r>
                </w:p>
              </w:tc>
              <w:tc>
                <w:tcPr>
                  <w:tcW w:w="2261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Ответы детей на систему вопросов. Результаты наблюдений учителя.</w:t>
                  </w:r>
                </w:p>
              </w:tc>
            </w:tr>
            <w:tr w:rsidR="001F567F" w:rsidRPr="00BC70F0" w:rsidTr="001879AE">
              <w:tc>
                <w:tcPr>
                  <w:tcW w:w="962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09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Формулирование проблемы и постановка цели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C70F0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0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Мотивация учебной деятельности.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 Организация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побуждающего диалога по проблемному 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   объяснению нового знания.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             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71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Фронтальная</w:t>
                  </w:r>
                </w:p>
              </w:tc>
              <w:tc>
                <w:tcPr>
                  <w:tcW w:w="2379" w:type="dxa"/>
                </w:tcPr>
                <w:p w:rsidR="0085051B" w:rsidRPr="00BC70F0" w:rsidRDefault="0085051B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Прочитайте предложения. </w:t>
                  </w:r>
                  <w:r w:rsidRPr="00BC70F0">
                    <w:rPr>
                      <w:i/>
                      <w:sz w:val="24"/>
                      <w:szCs w:val="24"/>
                    </w:rPr>
                    <w:t>Дождь прекратился. Дети вышли во двор</w:t>
                  </w:r>
                  <w:r w:rsidRPr="00BC70F0">
                    <w:rPr>
                      <w:sz w:val="24"/>
                      <w:szCs w:val="24"/>
                    </w:rPr>
                    <w:t>.</w:t>
                  </w: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  <w:r w:rsidRPr="00BC70F0">
                    <w:rPr>
                      <w:i/>
                      <w:sz w:val="24"/>
                      <w:szCs w:val="24"/>
                    </w:rPr>
                    <w:t>Дождь прекратился, дети вышли во двор.</w:t>
                  </w:r>
                </w:p>
                <w:p w:rsidR="00886DC9" w:rsidRPr="00BC70F0" w:rsidRDefault="007D2B9A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-</w:t>
                  </w:r>
                  <w:r w:rsidR="00886DC9" w:rsidRPr="00BC70F0">
                    <w:rPr>
                      <w:sz w:val="24"/>
                      <w:szCs w:val="24"/>
                    </w:rPr>
                    <w:t>По какому признаку предложения бывают простые и сложные?</w:t>
                  </w:r>
                </w:p>
                <w:p w:rsidR="00757EE3" w:rsidRPr="00BC70F0" w:rsidRDefault="00886DC9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Почему вам трудно ответить на этот вопрос?</w:t>
                  </w:r>
                  <w:r w:rsidR="007D2B9A" w:rsidRPr="00BC70F0">
                    <w:rPr>
                      <w:sz w:val="24"/>
                      <w:szCs w:val="24"/>
                    </w:rPr>
                    <w:t xml:space="preserve">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-  </w:t>
                  </w:r>
                  <w:r w:rsidRPr="00BC70F0">
                    <w:rPr>
                      <w:rFonts w:eastAsia="SchoolBookC"/>
                      <w:sz w:val="24"/>
                      <w:szCs w:val="24"/>
                    </w:rPr>
                    <w:t>Сформулируйте основной вопрос урока.</w:t>
                  </w:r>
                </w:p>
                <w:p w:rsidR="004E0CD1" w:rsidRPr="00BC70F0" w:rsidRDefault="007D2B9A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-Bold"/>
                      <w:bCs/>
                      <w:sz w:val="24"/>
                      <w:szCs w:val="24"/>
                    </w:rPr>
                  </w:pPr>
                  <w:r w:rsidRPr="00BC70F0">
                    <w:rPr>
                      <w:rFonts w:eastAsia="SchoolBookC-Bold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E0CD1" w:rsidRPr="00BC70F0" w:rsidRDefault="004E0CD1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-Bold"/>
                      <w:bCs/>
                      <w:sz w:val="24"/>
                      <w:szCs w:val="24"/>
                    </w:rPr>
                  </w:pPr>
                </w:p>
                <w:p w:rsidR="00757EE3" w:rsidRPr="00BC70F0" w:rsidRDefault="004E0CD1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-Bold"/>
                      <w:bCs/>
                      <w:sz w:val="24"/>
                      <w:szCs w:val="24"/>
                    </w:rPr>
                    <w:lastRenderedPageBreak/>
                    <w:t xml:space="preserve">Работа </w:t>
                  </w:r>
                  <w:r w:rsidR="0085051B" w:rsidRPr="00BC70F0">
                    <w:rPr>
                      <w:rFonts w:eastAsia="SchoolBookC-Bold"/>
                      <w:bCs/>
                      <w:sz w:val="24"/>
                      <w:szCs w:val="24"/>
                    </w:rPr>
                    <w:t>в учебнике на с.31</w:t>
                  </w:r>
                  <w:r w:rsidR="00842902" w:rsidRPr="00BC70F0">
                    <w:rPr>
                      <w:rFonts w:eastAsia="SchoolBookC-Bold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 xml:space="preserve">– Что вы представили, прочитав </w:t>
                  </w:r>
                  <w:r w:rsidR="00842902" w:rsidRPr="00BC70F0">
                    <w:rPr>
                      <w:rFonts w:eastAsia="SchoolBookC"/>
                      <w:sz w:val="24"/>
                      <w:szCs w:val="24"/>
                    </w:rPr>
                    <w:t xml:space="preserve"> предложения?</w:t>
                  </w:r>
                  <w:r w:rsidRPr="00BC70F0">
                    <w:rPr>
                      <w:rFonts w:eastAsia="SchoolBookC-Italic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842902" w:rsidRPr="00BC70F0">
                    <w:rPr>
                      <w:rFonts w:eastAsia="SchoolBookC"/>
                      <w:sz w:val="24"/>
                      <w:szCs w:val="24"/>
                    </w:rPr>
                    <w:t xml:space="preserve"> </w:t>
                  </w:r>
                </w:p>
                <w:p w:rsidR="00757EE3" w:rsidRPr="00BC70F0" w:rsidRDefault="00842902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>Проверим наши предположения?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ind w:left="4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>– Что мы сейчас делали? (Формулировали тему урока, составляли план, планировали свою деятельность.)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73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  <w:u w:val="single"/>
                    </w:rPr>
                  </w:pPr>
                  <w:r w:rsidRPr="00BC70F0">
                    <w:rPr>
                      <w:sz w:val="24"/>
                      <w:szCs w:val="24"/>
                      <w:u w:val="single"/>
                    </w:rPr>
                    <w:lastRenderedPageBreak/>
                    <w:t>Познавательные: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-раскрывать </w:t>
                  </w:r>
                  <w:r w:rsidR="007D2B9A" w:rsidRPr="00BC70F0">
                    <w:rPr>
                      <w:color w:val="000000"/>
                      <w:sz w:val="24"/>
                      <w:szCs w:val="24"/>
                    </w:rPr>
                    <w:t xml:space="preserve"> понятия: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 «</w:t>
                  </w:r>
                  <w:r w:rsidR="007D2B9A" w:rsidRPr="00BC70F0">
                    <w:rPr>
                      <w:color w:val="000000"/>
                      <w:sz w:val="24"/>
                      <w:szCs w:val="24"/>
                    </w:rPr>
                    <w:t>простое предложение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>», «</w:t>
                  </w:r>
                  <w:r w:rsidR="007D2B9A" w:rsidRPr="00BC70F0">
                    <w:rPr>
                      <w:color w:val="000000"/>
                      <w:sz w:val="24"/>
                      <w:szCs w:val="24"/>
                    </w:rPr>
                    <w:t>сложное предложение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>»;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- </w:t>
                  </w:r>
                  <w:r w:rsidR="007D2B9A" w:rsidRPr="00BC70F0">
                    <w:rPr>
                      <w:color w:val="000000"/>
                      <w:sz w:val="24"/>
                      <w:szCs w:val="24"/>
                    </w:rPr>
                    <w:t xml:space="preserve"> распознавать простые и сложные предложения,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 обосновывать</w:t>
                  </w:r>
                  <w:r w:rsidR="007D2B9A" w:rsidRPr="00BC70F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>свое мнение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  <w:u w:val="single"/>
                    </w:rPr>
                    <w:t xml:space="preserve">Регулятивные: </w:t>
                  </w:r>
                  <w:r w:rsidRPr="00BC70F0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- выполнять взаимопроверку учебного задания                                 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 и вносить корректировку;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>- выполнять взаимооценку учебного задания.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  <w:u w:val="single"/>
                    </w:rPr>
                    <w:t>Предметные:</w:t>
                  </w:r>
                  <w:r w:rsidRPr="00BC70F0">
                    <w:rPr>
                      <w:sz w:val="24"/>
                      <w:szCs w:val="24"/>
                    </w:rPr>
                    <w:t xml:space="preserve">  </w:t>
                  </w:r>
                  <w:r w:rsidR="004E0CD1" w:rsidRPr="00BC70F0">
                    <w:rPr>
                      <w:color w:val="000000"/>
                      <w:sz w:val="24"/>
                      <w:szCs w:val="24"/>
                    </w:rPr>
                    <w:t xml:space="preserve">классифицировать предложения 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на группы </w:t>
                  </w:r>
                  <w:r w:rsidR="004E0CD1" w:rsidRPr="00BC70F0">
                    <w:rPr>
                      <w:color w:val="000000"/>
                      <w:sz w:val="24"/>
                      <w:szCs w:val="24"/>
                    </w:rPr>
                    <w:t>простых и сложных, составлять и записывать простые и сложные предложения.</w:t>
                  </w:r>
                </w:p>
              </w:tc>
              <w:tc>
                <w:tcPr>
                  <w:tcW w:w="2298" w:type="dxa"/>
                </w:tcPr>
                <w:p w:rsidR="00757EE3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  <w:r w:rsidRPr="00BC70F0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="004E0CD1" w:rsidRPr="00BC70F0">
                    <w:rPr>
                      <w:iCs/>
                      <w:sz w:val="24"/>
                      <w:szCs w:val="24"/>
                    </w:rPr>
                    <w:t xml:space="preserve"> Пр</w:t>
                  </w:r>
                  <w:r w:rsidR="00757EE3" w:rsidRPr="00BC70F0">
                    <w:rPr>
                      <w:iCs/>
                      <w:sz w:val="24"/>
                      <w:szCs w:val="24"/>
                    </w:rPr>
                    <w:t>обуют сформулировать основной вопрос урока</w:t>
                  </w:r>
                  <w:r w:rsidR="00757EE3" w:rsidRPr="00BC70F0">
                    <w:rPr>
                      <w:rFonts w:eastAsia="SchoolBookC"/>
                      <w:color w:val="000080"/>
                      <w:sz w:val="24"/>
                      <w:szCs w:val="24"/>
                    </w:rPr>
                    <w:t xml:space="preserve"> </w:t>
                  </w:r>
                  <w:r w:rsidRPr="00BC70F0">
                    <w:rPr>
                      <w:rFonts w:eastAsia="SchoolBookC"/>
                      <w:color w:val="000080"/>
                      <w:sz w:val="24"/>
                      <w:szCs w:val="24"/>
                    </w:rPr>
                    <w:t xml:space="preserve"> </w:t>
                  </w:r>
                </w:p>
                <w:p w:rsidR="004E0CD1" w:rsidRPr="00BC70F0" w:rsidRDefault="004E0CD1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5051B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42902" w:rsidRPr="00BC70F0" w:rsidRDefault="00842902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42902" w:rsidRPr="00BC70F0" w:rsidRDefault="00842902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42902" w:rsidRPr="00BC70F0" w:rsidRDefault="00842902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842902" w:rsidRPr="00BC70F0" w:rsidRDefault="00842902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757EE3" w:rsidRPr="00BC70F0" w:rsidRDefault="0085051B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  <w:r w:rsidRPr="00BC70F0">
                    <w:rPr>
                      <w:iCs/>
                      <w:sz w:val="24"/>
                      <w:szCs w:val="24"/>
                    </w:rPr>
                    <w:lastRenderedPageBreak/>
                    <w:t>З</w:t>
                  </w:r>
                  <w:r w:rsidR="00757EE3" w:rsidRPr="00BC70F0">
                    <w:rPr>
                      <w:iCs/>
                      <w:sz w:val="24"/>
                      <w:szCs w:val="24"/>
                    </w:rPr>
                    <w:t>накомятся с темой урока, обсуждают цели урока и пытаются самостоятельно их сформулировать</w:t>
                  </w:r>
                </w:p>
                <w:p w:rsidR="00757EE3" w:rsidRPr="00BC70F0" w:rsidRDefault="0085051B" w:rsidP="00236963">
                  <w:pPr>
                    <w:framePr w:hSpace="180" w:wrap="around" w:vAnchor="page" w:hAnchor="margin" w:y="1156"/>
                    <w:ind w:firstLine="708"/>
                    <w:jc w:val="both"/>
                    <w:rPr>
                      <w:iCs/>
                      <w:sz w:val="24"/>
                      <w:szCs w:val="24"/>
                    </w:rPr>
                  </w:pPr>
                  <w:r w:rsidRPr="00BC70F0">
                    <w:rPr>
                      <w:iCs/>
                      <w:sz w:val="24"/>
                      <w:szCs w:val="24"/>
                    </w:rPr>
                    <w:t>Делают вывод  о простых и сложных предложениях, делят их на группы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ind w:firstLine="708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757EE3" w:rsidRPr="00BC70F0" w:rsidRDefault="0085051B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1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lastRenderedPageBreak/>
                    <w:t>Качество ответов при подведении итогов.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1F567F" w:rsidRPr="00BC70F0" w:rsidTr="001879AE">
              <w:tc>
                <w:tcPr>
                  <w:tcW w:w="962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309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Открытие новых знаний (решение проблемы)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0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Уточнение и согласование темы урока.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Организация усвоения детьми нового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 способа действий при решении данного класса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задач с их </w:t>
                  </w:r>
                  <w:r w:rsidRPr="00BC70F0">
                    <w:rPr>
                      <w:sz w:val="24"/>
                      <w:szCs w:val="24"/>
                    </w:rPr>
                    <w:lastRenderedPageBreak/>
                    <w:t>проговариванием во внешней речи: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Соотнесение нового знания с правилом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в учебнике.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71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Фронтальная,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индивудуальная</w:t>
                  </w:r>
                </w:p>
              </w:tc>
              <w:tc>
                <w:tcPr>
                  <w:tcW w:w="2379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Какая  тема  нашего урока?: 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Цель нашего урока…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( научиться различать </w:t>
                  </w:r>
                  <w:r w:rsidR="00842902" w:rsidRPr="00BC70F0">
                    <w:rPr>
                      <w:sz w:val="24"/>
                      <w:szCs w:val="24"/>
                    </w:rPr>
                    <w:t xml:space="preserve"> простые и сложные предложения</w:t>
                  </w:r>
                  <w:r w:rsidRPr="00BC70F0">
                    <w:rPr>
                      <w:sz w:val="24"/>
                      <w:szCs w:val="24"/>
                    </w:rPr>
                    <w:t>.)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Динамическая пауза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0F3696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Откройте учебники на с. 32</w:t>
                  </w:r>
                  <w:r w:rsidR="00757EE3" w:rsidRPr="00BC70F0">
                    <w:rPr>
                      <w:sz w:val="24"/>
                      <w:szCs w:val="24"/>
                    </w:rPr>
                    <w:t>, упр</w:t>
                  </w:r>
                  <w:r w:rsidRPr="00BC70F0">
                    <w:rPr>
                      <w:sz w:val="24"/>
                      <w:szCs w:val="24"/>
                    </w:rPr>
                    <w:t xml:space="preserve"> 49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>Попробуйте уточнить вопр</w:t>
                  </w:r>
                  <w:r w:rsidR="000F3696" w:rsidRPr="00BC70F0">
                    <w:rPr>
                      <w:rFonts w:eastAsia="SchoolBookC"/>
                      <w:sz w:val="24"/>
                      <w:szCs w:val="24"/>
                    </w:rPr>
                    <w:t xml:space="preserve">ос, поставленный в начале урока </w:t>
                  </w:r>
                  <w:r w:rsidRPr="00BC70F0">
                    <w:rPr>
                      <w:rFonts w:eastAsia="SchoolBookC"/>
                      <w:sz w:val="24"/>
                      <w:szCs w:val="24"/>
                    </w:rPr>
                    <w:t xml:space="preserve">– уточнение может быть разным.) Сравните с формулировкой основного вопроса урока в учебнике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b/>
                      <w:bCs/>
                      <w:sz w:val="24"/>
                      <w:szCs w:val="24"/>
                    </w:rPr>
                    <w:t>Работа с определением.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 xml:space="preserve">–Проверьте свои предположения, прочитав определение в рамке учебника </w:t>
                  </w:r>
                  <w:r w:rsidR="000F3696" w:rsidRPr="00BC70F0">
                    <w:rPr>
                      <w:rFonts w:eastAsia="SchoolBookC"/>
                      <w:sz w:val="24"/>
                      <w:szCs w:val="24"/>
                    </w:rPr>
                    <w:t xml:space="preserve">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>Ученики читают определение про себя, затем вслух, приводят свои примеры.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-  Я </w:t>
                  </w:r>
                  <w:r w:rsidR="000F3696" w:rsidRPr="00BC70F0">
                    <w:rPr>
                      <w:sz w:val="24"/>
                      <w:szCs w:val="24"/>
                    </w:rPr>
                    <w:t xml:space="preserve"> прочитаю </w:t>
                  </w:r>
                  <w:r w:rsidR="000F3696" w:rsidRPr="00BC70F0">
                    <w:rPr>
                      <w:sz w:val="24"/>
                      <w:szCs w:val="24"/>
                    </w:rPr>
                    <w:lastRenderedPageBreak/>
                    <w:t>предложения. Если оно слож</w:t>
                  </w:r>
                  <w:r w:rsidRPr="00BC70F0">
                    <w:rPr>
                      <w:sz w:val="24"/>
                      <w:szCs w:val="24"/>
                    </w:rPr>
                    <w:t xml:space="preserve">ное, то хлопаете в ладоши, если </w:t>
                  </w:r>
                  <w:r w:rsidR="000F3696" w:rsidRPr="00BC70F0">
                    <w:rPr>
                      <w:sz w:val="24"/>
                      <w:szCs w:val="24"/>
                    </w:rPr>
                    <w:t xml:space="preserve"> прост</w:t>
                  </w:r>
                  <w:r w:rsidRPr="00BC70F0">
                    <w:rPr>
                      <w:sz w:val="24"/>
                      <w:szCs w:val="24"/>
                    </w:rPr>
                    <w:t>ое – прыгаете.</w:t>
                  </w:r>
                </w:p>
                <w:p w:rsidR="00757EE3" w:rsidRPr="00BC70F0" w:rsidRDefault="000F3696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  <w:r w:rsidRPr="00BC70F0">
                    <w:rPr>
                      <w:i/>
                      <w:sz w:val="24"/>
                      <w:szCs w:val="24"/>
                    </w:rPr>
                    <w:t xml:space="preserve"> Дует холодный ветер.</w:t>
                  </w:r>
                  <w:r w:rsidR="00E37E8F" w:rsidRPr="00BC70F0">
                    <w:rPr>
                      <w:i/>
                      <w:sz w:val="24"/>
                      <w:szCs w:val="24"/>
                    </w:rPr>
                    <w:t xml:space="preserve"> Дует холодный ветер, птицы собираются в стаи. Трещат морозы. Тр</w:t>
                  </w:r>
                  <w:r w:rsidR="001F567F" w:rsidRPr="00BC70F0">
                    <w:rPr>
                      <w:i/>
                      <w:sz w:val="24"/>
                      <w:szCs w:val="24"/>
                    </w:rPr>
                    <w:t>ещат морозы, замерзли реки и озё</w:t>
                  </w:r>
                  <w:r w:rsidR="00E37E8F" w:rsidRPr="00BC70F0">
                    <w:rPr>
                      <w:i/>
                      <w:sz w:val="24"/>
                      <w:szCs w:val="24"/>
                    </w:rPr>
                    <w:t>ра.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bCs/>
                      <w:iCs/>
                      <w:sz w:val="24"/>
                      <w:szCs w:val="24"/>
                    </w:rPr>
                  </w:pPr>
                  <w:r w:rsidRPr="00BC70F0">
                    <w:rPr>
                      <w:b/>
                      <w:sz w:val="24"/>
                      <w:szCs w:val="24"/>
                    </w:rPr>
                    <w:t xml:space="preserve">- </w:t>
                  </w:r>
                  <w:r w:rsidRPr="00BC70F0">
                    <w:rPr>
                      <w:sz w:val="24"/>
                      <w:szCs w:val="24"/>
                    </w:rPr>
                    <w:t xml:space="preserve"> Молодцы! Внимательные дети! </w:t>
                  </w:r>
                  <w:r w:rsidRPr="00BC70F0">
                    <w:rPr>
                      <w:bCs/>
                      <w:iCs/>
                      <w:sz w:val="24"/>
                      <w:szCs w:val="24"/>
                    </w:rPr>
                    <w:t>Уточняет тематические рамки. Организует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bCs/>
                      <w:iCs/>
                      <w:sz w:val="24"/>
                      <w:szCs w:val="24"/>
                    </w:rPr>
                  </w:pPr>
                  <w:r w:rsidRPr="00BC70F0">
                    <w:rPr>
                      <w:bCs/>
                      <w:iCs/>
                      <w:sz w:val="24"/>
                      <w:szCs w:val="24"/>
                    </w:rPr>
                    <w:t>формулировку темы и постановку цели урока. Побуждает к высказыванию своего мнения.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Выполняют движения по </w:t>
                  </w:r>
                  <w:r w:rsidRPr="00BC70F0">
                    <w:rPr>
                      <w:sz w:val="24"/>
                      <w:szCs w:val="24"/>
                    </w:rPr>
                    <w:lastRenderedPageBreak/>
                    <w:t>заданию учителя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>Организует самостоятельную работу детей, оказывает индивидуальную помощь</w:t>
                  </w:r>
                </w:p>
              </w:tc>
              <w:tc>
                <w:tcPr>
                  <w:tcW w:w="273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BC70F0">
                    <w:rPr>
                      <w:i/>
                      <w:sz w:val="24"/>
                      <w:szCs w:val="24"/>
                      <w:u w:val="single"/>
                    </w:rPr>
                    <w:lastRenderedPageBreak/>
                    <w:t>Познавательные:</w:t>
                  </w:r>
                </w:p>
                <w:p w:rsidR="00757EE3" w:rsidRPr="00BC70F0" w:rsidRDefault="00842902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>- различать простые и сложные предложения</w:t>
                  </w:r>
                  <w:r w:rsidR="00757EE3" w:rsidRPr="00BC70F0">
                    <w:rPr>
                      <w:color w:val="000000"/>
                      <w:sz w:val="24"/>
                      <w:szCs w:val="24"/>
                    </w:rPr>
                    <w:t xml:space="preserve"> обосновывать свое мнение;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- определять необходимость использования </w:t>
                  </w:r>
                  <w:r w:rsidR="00842902" w:rsidRPr="00BC70F0">
                    <w:rPr>
                      <w:color w:val="000000"/>
                      <w:sz w:val="24"/>
                      <w:szCs w:val="24"/>
                    </w:rPr>
                    <w:t xml:space="preserve"> таких предложений в речи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i/>
                      <w:sz w:val="24"/>
                      <w:szCs w:val="24"/>
                      <w:u w:val="single"/>
                    </w:rPr>
                    <w:t>Регулятивные:</w:t>
                  </w:r>
                  <w:r w:rsidRPr="00BC70F0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Pr="00BC70F0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b/>
                      <w:bCs/>
                      <w:color w:val="000000"/>
                      <w:sz w:val="24"/>
                      <w:szCs w:val="24"/>
                    </w:rPr>
                    <w:t>- 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>проверять учебное задание и вносить корректировку;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>- выполнять взаимооценку  учебного задания.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i/>
                      <w:sz w:val="24"/>
                      <w:szCs w:val="24"/>
                      <w:u w:val="single"/>
                    </w:rPr>
                    <w:t>Предметные:</w:t>
                  </w:r>
                  <w:r w:rsidRPr="00BC70F0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C70F0">
                    <w:rPr>
                      <w:sz w:val="24"/>
                      <w:szCs w:val="24"/>
                    </w:rPr>
                    <w:t xml:space="preserve">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рассказывать о признаках </w:t>
                  </w:r>
                  <w:r w:rsidR="00842902" w:rsidRPr="00BC70F0">
                    <w:rPr>
                      <w:color w:val="000000"/>
                      <w:sz w:val="24"/>
                      <w:szCs w:val="24"/>
                    </w:rPr>
                    <w:t>простых и сложных предложений</w:t>
                  </w:r>
                  <w:r w:rsidRPr="00BC70F0">
                    <w:rPr>
                      <w:b/>
                      <w:bCs/>
                      <w:color w:val="000000"/>
                      <w:sz w:val="24"/>
                      <w:szCs w:val="24"/>
                    </w:rPr>
                    <w:t>;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>- писать</w:t>
                  </w:r>
                  <w:r w:rsidR="00842902" w:rsidRPr="00BC70F0">
                    <w:rPr>
                      <w:color w:val="000000"/>
                      <w:sz w:val="24"/>
                      <w:szCs w:val="24"/>
                    </w:rPr>
                    <w:t xml:space="preserve"> простые и сложные предложения,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- проводить исследование </w:t>
                  </w:r>
                  <w:r w:rsidR="00842902" w:rsidRPr="00BC70F0">
                    <w:rPr>
                      <w:color w:val="000000"/>
                      <w:sz w:val="24"/>
                      <w:szCs w:val="24"/>
                    </w:rPr>
                    <w:t>простых и сложных предложений.</w:t>
                  </w:r>
                </w:p>
              </w:tc>
              <w:tc>
                <w:tcPr>
                  <w:tcW w:w="2298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iCs/>
                      <w:sz w:val="24"/>
                      <w:szCs w:val="24"/>
                    </w:rPr>
                  </w:pPr>
                  <w:r w:rsidRPr="00BC70F0">
                    <w:rPr>
                      <w:iCs/>
                      <w:sz w:val="24"/>
                      <w:szCs w:val="24"/>
                    </w:rPr>
                    <w:lastRenderedPageBreak/>
                    <w:t>Знакомятся с темой урока, обсуждают цели урока и пытаются самостоятельно их сформулировать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ind w:firstLine="708"/>
                    <w:jc w:val="both"/>
                    <w:rPr>
                      <w:iCs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 xml:space="preserve">Ученики самостоятельно </w:t>
                  </w:r>
                  <w:r w:rsidRPr="00BC70F0">
                    <w:rPr>
                      <w:rFonts w:eastAsia="SchoolBookC"/>
                      <w:sz w:val="24"/>
                      <w:szCs w:val="24"/>
                    </w:rPr>
                    <w:lastRenderedPageBreak/>
                    <w:t>выполняют все «шаги» в задании. Затем следует коллективная проверка</w:t>
                  </w:r>
                </w:p>
                <w:p w:rsidR="000F3696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>(Что такое</w:t>
                  </w:r>
                  <w:r w:rsidR="000F3696" w:rsidRPr="00BC70F0">
                    <w:rPr>
                      <w:color w:val="000000"/>
                      <w:sz w:val="24"/>
                      <w:szCs w:val="24"/>
                    </w:rPr>
                    <w:t xml:space="preserve"> простые и сложные предложения</w:t>
                  </w:r>
                  <w:r w:rsidR="000F3696" w:rsidRPr="00BC70F0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; </w:t>
                  </w:r>
                  <w:r w:rsidR="000F3696" w:rsidRPr="00BC70F0">
                    <w:rPr>
                      <w:bCs/>
                      <w:color w:val="000000"/>
                      <w:sz w:val="24"/>
                      <w:szCs w:val="24"/>
                    </w:rPr>
                    <w:t>чем они отличаются?</w:t>
                  </w:r>
                </w:p>
                <w:p w:rsidR="00757EE3" w:rsidRPr="00BC70F0" w:rsidRDefault="000F3696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- 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0F3696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 xml:space="preserve"> </w:t>
                  </w:r>
                </w:p>
                <w:p w:rsidR="00757EE3" w:rsidRPr="00BC70F0" w:rsidRDefault="000F3696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 xml:space="preserve"> 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lastRenderedPageBreak/>
                    <w:t>Результаты самооценочной деятельности учащихся.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Результаты наблюдений учителя.</w:t>
                  </w:r>
                </w:p>
              </w:tc>
            </w:tr>
            <w:tr w:rsidR="001F567F" w:rsidRPr="00BC70F0" w:rsidTr="001879AE">
              <w:tc>
                <w:tcPr>
                  <w:tcW w:w="962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09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Первичное закрепление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Физминутка</w:t>
                  </w:r>
                </w:p>
              </w:tc>
              <w:tc>
                <w:tcPr>
                  <w:tcW w:w="220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Организация усвоения детьми нового способа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 действий при решении данного класса задач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с их проговариванием во внешней речи: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71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Работа в парах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</w:t>
                  </w:r>
                </w:p>
              </w:tc>
              <w:tc>
                <w:tcPr>
                  <w:tcW w:w="2379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 xml:space="preserve"> Какие </w:t>
                  </w:r>
                  <w:r w:rsidR="001F567F" w:rsidRPr="00BC70F0">
                    <w:rPr>
                      <w:rFonts w:eastAsia="SchoolBookC"/>
                      <w:sz w:val="24"/>
                      <w:szCs w:val="24"/>
                    </w:rPr>
                    <w:t xml:space="preserve"> </w:t>
                  </w:r>
                  <w:r w:rsidRPr="00BC70F0">
                    <w:rPr>
                      <w:rFonts w:eastAsia="SchoolBookC"/>
                      <w:sz w:val="24"/>
                      <w:szCs w:val="24"/>
                    </w:rPr>
                    <w:t xml:space="preserve"> группы</w:t>
                  </w:r>
                  <w:r w:rsidR="001F567F" w:rsidRPr="00BC70F0">
                    <w:rPr>
                      <w:rFonts w:eastAsia="SchoolBookC"/>
                      <w:sz w:val="24"/>
                      <w:szCs w:val="24"/>
                    </w:rPr>
                    <w:t xml:space="preserve"> предложений вы може</w:t>
                  </w:r>
                  <w:r w:rsidRPr="00BC70F0">
                    <w:rPr>
                      <w:rFonts w:eastAsia="SchoolBookC"/>
                      <w:sz w:val="24"/>
                      <w:szCs w:val="24"/>
                    </w:rPr>
                    <w:t>те назвать?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По карточкам (в парах)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Нацеливает учащихся на выполнение следующего задания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73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BC70F0">
                    <w:rPr>
                      <w:i/>
                      <w:sz w:val="24"/>
                      <w:szCs w:val="24"/>
                      <w:u w:val="single"/>
                    </w:rPr>
                    <w:t>Познавательные:</w:t>
                  </w:r>
                </w:p>
                <w:p w:rsidR="00757EE3" w:rsidRPr="00BC70F0" w:rsidRDefault="00757EE3" w:rsidP="00236963">
                  <w:pPr>
                    <w:pStyle w:val="a5"/>
                    <w:framePr w:hSpace="180" w:wrap="around" w:vAnchor="page" w:hAnchor="margin" w:y="1156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b w:val="0"/>
                      <w:bCs w:val="0"/>
                      <w:color w:val="000000"/>
                    </w:rPr>
                  </w:pPr>
                  <w:r w:rsidRPr="00BC70F0">
                    <w:rPr>
                      <w:rStyle w:val="apple-converted-space"/>
                      <w:bCs/>
                      <w:color w:val="000000"/>
                    </w:rPr>
                    <w:t>Ра</w:t>
                  </w:r>
                  <w:r w:rsidRPr="00BC70F0">
                    <w:rPr>
                      <w:rStyle w:val="aa"/>
                      <w:b w:val="0"/>
                      <w:color w:val="000000"/>
                    </w:rPr>
                    <w:t xml:space="preserve">звивать </w:t>
                  </w:r>
                  <w:r w:rsidRPr="00BC70F0">
                    <w:rPr>
                      <w:rStyle w:val="apple-converted-space"/>
                      <w:color w:val="000000"/>
                    </w:rPr>
                    <w:t> </w:t>
                  </w:r>
                  <w:r w:rsidRPr="00BC70F0">
                    <w:rPr>
                      <w:color w:val="000000"/>
                    </w:rPr>
                    <w:t>умения извлекать информацию из схем, иллюстраций, текстов. Выявлять сущность, особенности объектов.</w:t>
                  </w:r>
                </w:p>
                <w:p w:rsidR="00757EE3" w:rsidRPr="00BC70F0" w:rsidRDefault="00757EE3" w:rsidP="00236963">
                  <w:pPr>
                    <w:pStyle w:val="a5"/>
                    <w:framePr w:hSpace="180" w:wrap="around" w:vAnchor="page" w:hAnchor="margin" w:y="1156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b w:val="0"/>
                      <w:bCs w:val="0"/>
                      <w:color w:val="000000"/>
                    </w:rPr>
                  </w:pPr>
                  <w:r w:rsidRPr="00BC70F0">
                    <w:rPr>
                      <w:rStyle w:val="apple-converted-space"/>
                      <w:color w:val="000000"/>
                    </w:rPr>
                    <w:t> </w:t>
                  </w:r>
                  <w:r w:rsidRPr="00BC70F0">
                    <w:rPr>
                      <w:rStyle w:val="aa"/>
                      <w:b w:val="0"/>
                      <w:bCs w:val="0"/>
                      <w:color w:val="000000"/>
                    </w:rPr>
                    <w:t>Обобщать и классифицировать по признакам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i/>
                      <w:sz w:val="24"/>
                      <w:szCs w:val="24"/>
                      <w:u w:val="single"/>
                    </w:rPr>
                    <w:t>Регулятивные:</w:t>
                  </w:r>
                  <w:r w:rsidRPr="00BC70F0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Pr="00BC70F0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b/>
                      <w:bCs/>
                      <w:color w:val="000000"/>
                      <w:sz w:val="24"/>
                      <w:szCs w:val="24"/>
                    </w:rPr>
                    <w:t>- 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>проверять учебное задание и вносить корректировку;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>- выполнять взаимооценку учебного задания.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i/>
                      <w:sz w:val="24"/>
                      <w:szCs w:val="24"/>
                      <w:u w:val="single"/>
                    </w:rPr>
                    <w:t>Предметные:</w:t>
                  </w:r>
                  <w:r w:rsidRPr="00BC70F0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C70F0">
                    <w:rPr>
                      <w:sz w:val="24"/>
                      <w:szCs w:val="24"/>
                    </w:rPr>
                    <w:t xml:space="preserve">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- проводить исследование </w:t>
                  </w:r>
                  <w:r w:rsidR="001F567F" w:rsidRPr="00BC70F0">
                    <w:rPr>
                      <w:color w:val="000000"/>
                      <w:sz w:val="24"/>
                      <w:szCs w:val="24"/>
                    </w:rPr>
                    <w:t>простых и сложных предложений.</w:t>
                  </w: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98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Определяют и называют  </w:t>
                  </w:r>
                  <w:r w:rsidR="001F567F" w:rsidRPr="00BC70F0">
                    <w:rPr>
                      <w:sz w:val="24"/>
                      <w:szCs w:val="24"/>
                    </w:rPr>
                    <w:t xml:space="preserve"> </w:t>
                  </w:r>
                  <w:r w:rsidRPr="00BC70F0">
                    <w:rPr>
                      <w:sz w:val="24"/>
                      <w:szCs w:val="24"/>
                    </w:rPr>
                    <w:t xml:space="preserve"> группы </w:t>
                  </w:r>
                  <w:r w:rsidR="001F567F" w:rsidRPr="00BC70F0">
                    <w:rPr>
                      <w:sz w:val="24"/>
                      <w:szCs w:val="24"/>
                    </w:rPr>
                    <w:t xml:space="preserve"> предложений</w:t>
                  </w:r>
                  <w:r w:rsidRPr="00BC70F0">
                    <w:rPr>
                      <w:sz w:val="24"/>
                      <w:szCs w:val="24"/>
                    </w:rPr>
                    <w:t xml:space="preserve">. Выделяют орфограммы при комментированном написании.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Работают в парах, выполняя задание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Результаты самооценочной деятельности учащихся.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Контроль учителя.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1F567F" w:rsidRPr="00BC70F0" w:rsidTr="001879AE">
              <w:tc>
                <w:tcPr>
                  <w:tcW w:w="962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9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Рефлексия учебной деятельности </w:t>
                  </w:r>
                </w:p>
              </w:tc>
              <w:tc>
                <w:tcPr>
                  <w:tcW w:w="220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Фиксация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 xml:space="preserve"> изученного на уроке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71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t>Фронтальная</w:t>
                  </w:r>
                </w:p>
              </w:tc>
              <w:tc>
                <w:tcPr>
                  <w:tcW w:w="2379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color w:val="000000"/>
                      <w:sz w:val="24"/>
                      <w:szCs w:val="24"/>
                    </w:rPr>
                    <w:t xml:space="preserve"> Назовите ключевые слова урока.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autoSpaceDE w:val="0"/>
                    <w:jc w:val="both"/>
                    <w:rPr>
                      <w:rFonts w:eastAsia="SchoolBookC"/>
                      <w:sz w:val="24"/>
                      <w:szCs w:val="24"/>
                    </w:rPr>
                  </w:pPr>
                  <w:r w:rsidRPr="00BC70F0">
                    <w:rPr>
                      <w:rFonts w:eastAsia="SchoolBookC"/>
                      <w:sz w:val="24"/>
                      <w:szCs w:val="24"/>
                    </w:rPr>
                    <w:t xml:space="preserve"> Какие тематические группы </w:t>
                  </w:r>
                  <w:r w:rsidR="001F567F" w:rsidRPr="00BC70F0">
                    <w:rPr>
                      <w:rFonts w:eastAsia="SchoolBookC"/>
                      <w:sz w:val="24"/>
                      <w:szCs w:val="24"/>
                    </w:rPr>
                    <w:t xml:space="preserve"> предложений</w:t>
                  </w:r>
                  <w:r w:rsidRPr="00BC70F0">
                    <w:rPr>
                      <w:rFonts w:eastAsia="SchoolBookC"/>
                      <w:sz w:val="24"/>
                      <w:szCs w:val="24"/>
                    </w:rPr>
                    <w:t xml:space="preserve"> можно </w:t>
                  </w:r>
                  <w:r w:rsidRPr="00BC70F0">
                    <w:rPr>
                      <w:rFonts w:eastAsia="SchoolBookC"/>
                      <w:sz w:val="24"/>
                      <w:szCs w:val="24"/>
                    </w:rPr>
                    <w:lastRenderedPageBreak/>
                    <w:t xml:space="preserve">выделить </w:t>
                  </w:r>
                  <w:r w:rsidR="001F567F" w:rsidRPr="00BC70F0">
                    <w:rPr>
                      <w:rFonts w:eastAsia="SchoolBookC"/>
                      <w:sz w:val="24"/>
                      <w:szCs w:val="24"/>
                    </w:rPr>
                    <w:t>?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 xml:space="preserve"> -Что у вас получалось сегодня лучше всего?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>–В чём испытали затруднения?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Домашнее задание</w:t>
                  </w:r>
                  <w:r w:rsidR="001F567F" w:rsidRPr="00BC70F0">
                    <w:rPr>
                      <w:sz w:val="24"/>
                      <w:szCs w:val="24"/>
                    </w:rPr>
                    <w:t xml:space="preserve">.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jc w:val="both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Спасибо за урок!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i/>
                      <w:sz w:val="24"/>
                      <w:szCs w:val="24"/>
                    </w:rPr>
                  </w:pPr>
                  <w:r w:rsidRPr="00BC70F0">
                    <w:rPr>
                      <w:i/>
                      <w:sz w:val="24"/>
                      <w:szCs w:val="24"/>
                    </w:rPr>
                    <w:t xml:space="preserve">Организует работу по обсуждению материала, оценивает работу детей 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Конкретизирует домашнее задание</w:t>
                  </w:r>
                </w:p>
              </w:tc>
              <w:tc>
                <w:tcPr>
                  <w:tcW w:w="2736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i/>
                      <w:sz w:val="24"/>
                      <w:szCs w:val="24"/>
                      <w:u w:val="single"/>
                    </w:rPr>
                    <w:lastRenderedPageBreak/>
                    <w:t>Регулятивные:</w:t>
                  </w:r>
                  <w:r w:rsidRPr="00BC70F0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Pr="00BC70F0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color w:val="000000"/>
                      <w:sz w:val="24"/>
                      <w:szCs w:val="24"/>
                    </w:rPr>
                  </w:pPr>
                  <w:r w:rsidRPr="00BC70F0">
                    <w:rPr>
                      <w:color w:val="000000"/>
                      <w:sz w:val="24"/>
                      <w:szCs w:val="24"/>
                    </w:rPr>
                    <w:t>- соотносить поставленную цель и полученный результат  деятельности.</w:t>
                  </w: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Отвечают на итоговые вопросы урока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Анализируют свою работу на уроке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lastRenderedPageBreak/>
                    <w:t>Формулируют конечный результат своей работы на уроке.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Оценивают свою работу на уроке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  <w:r w:rsidRPr="00BC70F0">
                    <w:rPr>
                      <w:sz w:val="24"/>
                      <w:szCs w:val="24"/>
                    </w:rPr>
                    <w:t>Записывают домашнее задание</w:t>
                  </w:r>
                </w:p>
                <w:p w:rsidR="00757EE3" w:rsidRPr="00BC70F0" w:rsidRDefault="00757EE3" w:rsidP="00236963">
                  <w:pPr>
                    <w:framePr w:hSpace="180" w:wrap="around" w:vAnchor="page" w:hAnchor="margin" w:y="1156"/>
                    <w:rPr>
                      <w:sz w:val="24"/>
                      <w:szCs w:val="24"/>
                    </w:rPr>
                  </w:pPr>
                </w:p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</w:tcPr>
                <w:p w:rsidR="00757EE3" w:rsidRPr="00BC70F0" w:rsidRDefault="00757EE3" w:rsidP="00236963">
                  <w:pPr>
                    <w:pStyle w:val="a4"/>
                    <w:framePr w:hSpace="180" w:wrap="around" w:vAnchor="page" w:hAnchor="margin" w:y="1156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0F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Контроль учителя</w:t>
                  </w:r>
                </w:p>
              </w:tc>
            </w:tr>
          </w:tbl>
          <w:p w:rsidR="00757EE3" w:rsidRPr="00BC70F0" w:rsidRDefault="00757EE3" w:rsidP="00757EE3">
            <w:pPr>
              <w:rPr>
                <w:sz w:val="24"/>
                <w:szCs w:val="24"/>
              </w:rPr>
            </w:pPr>
          </w:p>
          <w:p w:rsidR="001F567F" w:rsidRPr="00BC70F0" w:rsidRDefault="001F567F" w:rsidP="001F567F">
            <w:pPr>
              <w:rPr>
                <w:sz w:val="24"/>
                <w:szCs w:val="24"/>
              </w:rPr>
            </w:pPr>
            <w:r w:rsidRPr="00BC70F0">
              <w:rPr>
                <w:sz w:val="24"/>
                <w:szCs w:val="24"/>
              </w:rPr>
              <w:t>ПРИЛОЖЕНИЕ № 1</w:t>
            </w:r>
          </w:p>
          <w:p w:rsidR="001F567F" w:rsidRPr="00BC70F0" w:rsidRDefault="001F567F" w:rsidP="001F567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0F0">
              <w:rPr>
                <w:rFonts w:eastAsiaTheme="minorHAnsi"/>
                <w:b/>
                <w:sz w:val="24"/>
                <w:szCs w:val="24"/>
                <w:lang w:eastAsia="en-US"/>
              </w:rPr>
              <w:t>Карточка</w:t>
            </w:r>
            <w:r w:rsidRPr="00BC70F0">
              <w:rPr>
                <w:rFonts w:eastAsiaTheme="minorHAnsi"/>
                <w:b/>
                <w:sz w:val="24"/>
                <w:szCs w:val="24"/>
                <w:lang w:eastAsia="en-US"/>
              </w:rPr>
              <w:tab/>
            </w:r>
          </w:p>
          <w:p w:rsidR="001F567F" w:rsidRPr="00BC70F0" w:rsidRDefault="001F567F" w:rsidP="001F56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70F0">
              <w:rPr>
                <w:rFonts w:ascii="Times New Roman" w:eastAsiaTheme="minorHAnsi" w:hAnsi="Times New Roman"/>
                <w:sz w:val="24"/>
                <w:szCs w:val="24"/>
              </w:rPr>
              <w:t>Прозвенел звонок  с урока.</w:t>
            </w:r>
          </w:p>
          <w:p w:rsidR="001F567F" w:rsidRPr="00BC70F0" w:rsidRDefault="001F567F" w:rsidP="001F56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70F0">
              <w:rPr>
                <w:rFonts w:ascii="Times New Roman" w:eastAsiaTheme="minorHAnsi" w:hAnsi="Times New Roman"/>
                <w:sz w:val="24"/>
                <w:szCs w:val="24"/>
              </w:rPr>
              <w:t>Ребята выбежали на перемену.</w:t>
            </w:r>
          </w:p>
          <w:p w:rsidR="001F567F" w:rsidRPr="00BC70F0" w:rsidRDefault="001F567F" w:rsidP="001F56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70F0">
              <w:rPr>
                <w:rFonts w:ascii="Times New Roman" w:eastAsiaTheme="minorHAnsi" w:hAnsi="Times New Roman"/>
                <w:sz w:val="24"/>
                <w:szCs w:val="24"/>
              </w:rPr>
              <w:t>Началась весёлая игра.</w:t>
            </w:r>
          </w:p>
          <w:p w:rsidR="001F567F" w:rsidRPr="00BC70F0" w:rsidRDefault="001F567F" w:rsidP="001F56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70F0">
              <w:rPr>
                <w:rFonts w:ascii="Times New Roman" w:eastAsiaTheme="minorHAnsi" w:hAnsi="Times New Roman"/>
                <w:sz w:val="24"/>
                <w:szCs w:val="24"/>
              </w:rPr>
              <w:t>Прозвенел звонок с урока, ребята выбежали на перемену.</w:t>
            </w:r>
          </w:p>
          <w:p w:rsidR="001F567F" w:rsidRPr="00BC70F0" w:rsidRDefault="001F567F" w:rsidP="001F56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70F0">
              <w:rPr>
                <w:rFonts w:ascii="Times New Roman" w:eastAsiaTheme="minorHAnsi" w:hAnsi="Times New Roman"/>
                <w:sz w:val="24"/>
                <w:szCs w:val="24"/>
              </w:rPr>
              <w:t>Прозвенел звонок с урока, ребята выбежали на перемену, началась весёлая игра.</w:t>
            </w:r>
          </w:p>
          <w:p w:rsidR="001F567F" w:rsidRPr="00BC70F0" w:rsidRDefault="001F567F" w:rsidP="001F567F">
            <w:pPr>
              <w:ind w:left="360"/>
              <w:jc w:val="both"/>
              <w:rPr>
                <w:rFonts w:eastAsiaTheme="minorHAnsi"/>
                <w:sz w:val="24"/>
                <w:szCs w:val="24"/>
              </w:rPr>
            </w:pPr>
          </w:p>
          <w:p w:rsidR="001F567F" w:rsidRPr="00BC70F0" w:rsidRDefault="001F567F" w:rsidP="001F567F">
            <w:pPr>
              <w:rPr>
                <w:sz w:val="24"/>
                <w:szCs w:val="24"/>
              </w:rPr>
            </w:pPr>
          </w:p>
          <w:p w:rsidR="00BC70F0" w:rsidRDefault="00BC70F0" w:rsidP="001F567F">
            <w:pPr>
              <w:rPr>
                <w:sz w:val="24"/>
                <w:szCs w:val="24"/>
              </w:rPr>
            </w:pPr>
          </w:p>
          <w:p w:rsidR="00BC70F0" w:rsidRDefault="00BC70F0" w:rsidP="001F567F">
            <w:pPr>
              <w:rPr>
                <w:sz w:val="24"/>
                <w:szCs w:val="24"/>
              </w:rPr>
            </w:pPr>
          </w:p>
          <w:p w:rsidR="00BC70F0" w:rsidRDefault="00BC70F0" w:rsidP="001F567F">
            <w:pPr>
              <w:rPr>
                <w:sz w:val="24"/>
                <w:szCs w:val="24"/>
              </w:rPr>
            </w:pPr>
          </w:p>
          <w:p w:rsidR="001F567F" w:rsidRDefault="001F567F" w:rsidP="001F567F">
            <w:pPr>
              <w:rPr>
                <w:sz w:val="24"/>
                <w:szCs w:val="24"/>
              </w:rPr>
            </w:pPr>
            <w:r w:rsidRPr="00BC70F0">
              <w:rPr>
                <w:sz w:val="24"/>
                <w:szCs w:val="24"/>
              </w:rPr>
              <w:lastRenderedPageBreak/>
              <w:t>ПРИЛОЖЕНИЕ № 2</w:t>
            </w:r>
          </w:p>
          <w:p w:rsidR="00BC70F0" w:rsidRPr="00BC70F0" w:rsidRDefault="00BC70F0" w:rsidP="001F567F">
            <w:pPr>
              <w:rPr>
                <w:sz w:val="24"/>
                <w:szCs w:val="24"/>
              </w:rPr>
            </w:pPr>
          </w:p>
          <w:p w:rsidR="001F567F" w:rsidRPr="00BC70F0" w:rsidRDefault="001F567F" w:rsidP="001F567F">
            <w:pPr>
              <w:rPr>
                <w:b/>
                <w:sz w:val="24"/>
                <w:szCs w:val="24"/>
              </w:rPr>
            </w:pPr>
            <w:r w:rsidRPr="00BC70F0">
              <w:rPr>
                <w:b/>
                <w:sz w:val="24"/>
                <w:szCs w:val="24"/>
              </w:rPr>
              <w:t>Карточка</w:t>
            </w:r>
          </w:p>
          <w:p w:rsidR="001F567F" w:rsidRPr="00BC70F0" w:rsidRDefault="001F567F" w:rsidP="001F567F">
            <w:pPr>
              <w:rPr>
                <w:sz w:val="24"/>
                <w:szCs w:val="24"/>
              </w:rPr>
            </w:pPr>
            <w:r w:rsidRPr="00BC70F0">
              <w:rPr>
                <w:sz w:val="24"/>
                <w:szCs w:val="24"/>
              </w:rPr>
              <w:t xml:space="preserve">1. </w:t>
            </w:r>
          </w:p>
          <w:p w:rsidR="001F567F" w:rsidRPr="00BC70F0" w:rsidRDefault="001F567F" w:rsidP="001F567F">
            <w:pPr>
              <w:rPr>
                <w:sz w:val="24"/>
                <w:szCs w:val="24"/>
              </w:rPr>
            </w:pPr>
            <w:r w:rsidRPr="00BC70F0">
              <w:rPr>
                <w:sz w:val="24"/>
                <w:szCs w:val="24"/>
              </w:rPr>
              <w:t>Составь предложение из данных слов. Запиши это предложение, выдели грамматическую основу. Какое это предложение: простое или сложное?</w:t>
            </w:r>
          </w:p>
          <w:p w:rsidR="001F567F" w:rsidRPr="00BC70F0" w:rsidRDefault="001F567F" w:rsidP="001F567F">
            <w:pPr>
              <w:rPr>
                <w:sz w:val="24"/>
                <w:szCs w:val="24"/>
              </w:rPr>
            </w:pPr>
            <w:r w:rsidRPr="00BC70F0">
              <w:rPr>
                <w:sz w:val="24"/>
                <w:szCs w:val="24"/>
              </w:rPr>
              <w:t xml:space="preserve">  появиться, на, хмурые, небо, тучи.</w:t>
            </w:r>
          </w:p>
          <w:p w:rsidR="001F567F" w:rsidRPr="00BC70F0" w:rsidRDefault="001F567F" w:rsidP="001F567F">
            <w:pPr>
              <w:rPr>
                <w:sz w:val="24"/>
                <w:szCs w:val="24"/>
              </w:rPr>
            </w:pPr>
          </w:p>
          <w:p w:rsidR="001F567F" w:rsidRPr="00BC70F0" w:rsidRDefault="001F567F" w:rsidP="001F567F">
            <w:pPr>
              <w:rPr>
                <w:sz w:val="24"/>
                <w:szCs w:val="24"/>
              </w:rPr>
            </w:pPr>
            <w:r w:rsidRPr="00BC70F0">
              <w:rPr>
                <w:sz w:val="24"/>
                <w:szCs w:val="24"/>
              </w:rPr>
              <w:t xml:space="preserve">2. </w:t>
            </w:r>
          </w:p>
          <w:p w:rsidR="001F567F" w:rsidRPr="00BC70F0" w:rsidRDefault="001F567F" w:rsidP="001F567F">
            <w:pPr>
              <w:rPr>
                <w:sz w:val="24"/>
                <w:szCs w:val="24"/>
              </w:rPr>
            </w:pPr>
            <w:r w:rsidRPr="00BC70F0">
              <w:rPr>
                <w:sz w:val="24"/>
                <w:szCs w:val="24"/>
              </w:rPr>
              <w:t>Составь предложение из данных слов. Запиши это предложение, выдели грамматическую основу. Какое это предложение: простое или сложное?</w:t>
            </w:r>
          </w:p>
          <w:p w:rsidR="001F567F" w:rsidRPr="00BC70F0" w:rsidRDefault="001F567F" w:rsidP="001F567F">
            <w:pPr>
              <w:rPr>
                <w:sz w:val="24"/>
                <w:szCs w:val="24"/>
              </w:rPr>
            </w:pPr>
            <w:r w:rsidRPr="00BC70F0">
              <w:rPr>
                <w:sz w:val="24"/>
                <w:szCs w:val="24"/>
              </w:rPr>
              <w:t xml:space="preserve">  по, дождик, крыши, холодный, застучать</w:t>
            </w:r>
          </w:p>
          <w:p w:rsidR="00757EE3" w:rsidRPr="00BC70F0" w:rsidRDefault="00757EE3" w:rsidP="00757EE3">
            <w:pPr>
              <w:rPr>
                <w:sz w:val="24"/>
                <w:szCs w:val="24"/>
              </w:rPr>
            </w:pPr>
          </w:p>
          <w:p w:rsidR="00757EE3" w:rsidRPr="00BC70F0" w:rsidRDefault="00757EE3" w:rsidP="00757EE3">
            <w:pPr>
              <w:rPr>
                <w:sz w:val="24"/>
                <w:szCs w:val="24"/>
              </w:rPr>
            </w:pPr>
          </w:p>
          <w:p w:rsidR="00757EE3" w:rsidRPr="00BC70F0" w:rsidRDefault="00757EE3" w:rsidP="00757EE3">
            <w:pPr>
              <w:rPr>
                <w:sz w:val="24"/>
                <w:szCs w:val="24"/>
              </w:rPr>
            </w:pPr>
          </w:p>
          <w:p w:rsidR="00757EE3" w:rsidRPr="00BC70F0" w:rsidRDefault="00757EE3" w:rsidP="00757EE3">
            <w:pPr>
              <w:rPr>
                <w:sz w:val="24"/>
                <w:szCs w:val="24"/>
              </w:rPr>
            </w:pPr>
          </w:p>
          <w:p w:rsidR="00757EE3" w:rsidRPr="00BC70F0" w:rsidRDefault="00757EE3" w:rsidP="00757EE3">
            <w:pPr>
              <w:rPr>
                <w:sz w:val="24"/>
                <w:szCs w:val="24"/>
              </w:rPr>
            </w:pPr>
          </w:p>
          <w:p w:rsidR="00757EE3" w:rsidRPr="00BC70F0" w:rsidRDefault="00757EE3" w:rsidP="00757EE3">
            <w:pPr>
              <w:rPr>
                <w:sz w:val="24"/>
                <w:szCs w:val="24"/>
              </w:rPr>
            </w:pPr>
          </w:p>
          <w:p w:rsidR="00757EE3" w:rsidRPr="00BC70F0" w:rsidRDefault="00757EE3" w:rsidP="00757EE3">
            <w:pPr>
              <w:rPr>
                <w:sz w:val="24"/>
                <w:szCs w:val="24"/>
              </w:rPr>
            </w:pPr>
          </w:p>
          <w:p w:rsidR="00757EE3" w:rsidRPr="00BC70F0" w:rsidRDefault="00757EE3" w:rsidP="00757EE3">
            <w:pPr>
              <w:rPr>
                <w:sz w:val="24"/>
                <w:szCs w:val="24"/>
              </w:rPr>
            </w:pPr>
          </w:p>
          <w:p w:rsidR="00757EE3" w:rsidRPr="00BC70F0" w:rsidRDefault="00757EE3" w:rsidP="005221E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D7C" w:rsidRPr="00BC70F0" w:rsidRDefault="005F111D" w:rsidP="00757EE3">
            <w:pPr>
              <w:rPr>
                <w:sz w:val="24"/>
                <w:szCs w:val="24"/>
              </w:rPr>
            </w:pPr>
            <w:r w:rsidRPr="00BC70F0">
              <w:rPr>
                <w:sz w:val="24"/>
                <w:szCs w:val="24"/>
              </w:rPr>
              <w:t xml:space="preserve"> </w:t>
            </w:r>
          </w:p>
        </w:tc>
      </w:tr>
    </w:tbl>
    <w:p w:rsidR="00FA4E55" w:rsidRDefault="00FA4E55">
      <w:pPr>
        <w:rPr>
          <w:sz w:val="28"/>
          <w:szCs w:val="28"/>
        </w:rPr>
      </w:pPr>
    </w:p>
    <w:p w:rsidR="001F567F" w:rsidRDefault="001F567F">
      <w:pPr>
        <w:rPr>
          <w:sz w:val="28"/>
          <w:szCs w:val="28"/>
        </w:rPr>
      </w:pPr>
    </w:p>
    <w:p w:rsidR="001F567F" w:rsidRDefault="001F567F">
      <w:pPr>
        <w:rPr>
          <w:sz w:val="28"/>
          <w:szCs w:val="28"/>
        </w:rPr>
      </w:pPr>
    </w:p>
    <w:p w:rsidR="00C51763" w:rsidRPr="00CE73DD" w:rsidRDefault="00BC70F0" w:rsidP="00C5176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C51763" w:rsidRPr="00CE73DD" w:rsidSect="001350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B5" w:rsidRDefault="00654EB5" w:rsidP="00FB594B">
      <w:r>
        <w:separator/>
      </w:r>
    </w:p>
  </w:endnote>
  <w:endnote w:type="continuationSeparator" w:id="1">
    <w:p w:rsidR="00654EB5" w:rsidRDefault="00654EB5" w:rsidP="00FB5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B5" w:rsidRDefault="00654EB5" w:rsidP="00FB594B">
      <w:r>
        <w:separator/>
      </w:r>
    </w:p>
  </w:footnote>
  <w:footnote w:type="continuationSeparator" w:id="1">
    <w:p w:rsidR="00654EB5" w:rsidRDefault="00654EB5" w:rsidP="00FB5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E99"/>
    <w:multiLevelType w:val="hybridMultilevel"/>
    <w:tmpl w:val="FFFCFF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31C5B"/>
    <w:multiLevelType w:val="hybridMultilevel"/>
    <w:tmpl w:val="0064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06F9F"/>
    <w:multiLevelType w:val="hybridMultilevel"/>
    <w:tmpl w:val="CB64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46C"/>
    <w:rsid w:val="000F3696"/>
    <w:rsid w:val="001172CC"/>
    <w:rsid w:val="001350DB"/>
    <w:rsid w:val="001F1461"/>
    <w:rsid w:val="001F567F"/>
    <w:rsid w:val="00203A52"/>
    <w:rsid w:val="00206564"/>
    <w:rsid w:val="00214553"/>
    <w:rsid w:val="002330A1"/>
    <w:rsid w:val="00236963"/>
    <w:rsid w:val="002F5C67"/>
    <w:rsid w:val="00336277"/>
    <w:rsid w:val="00341155"/>
    <w:rsid w:val="003819F7"/>
    <w:rsid w:val="003D5166"/>
    <w:rsid w:val="004304A6"/>
    <w:rsid w:val="0046341E"/>
    <w:rsid w:val="00464F7E"/>
    <w:rsid w:val="00496D7C"/>
    <w:rsid w:val="004B3EAE"/>
    <w:rsid w:val="004E0CD1"/>
    <w:rsid w:val="005221E0"/>
    <w:rsid w:val="0052346C"/>
    <w:rsid w:val="00541938"/>
    <w:rsid w:val="005F111D"/>
    <w:rsid w:val="0060124D"/>
    <w:rsid w:val="00615A4C"/>
    <w:rsid w:val="00654EB5"/>
    <w:rsid w:val="00671550"/>
    <w:rsid w:val="00757EE3"/>
    <w:rsid w:val="007D2B9A"/>
    <w:rsid w:val="00835074"/>
    <w:rsid w:val="00842902"/>
    <w:rsid w:val="0084671B"/>
    <w:rsid w:val="0085051B"/>
    <w:rsid w:val="00884E0A"/>
    <w:rsid w:val="00886DC9"/>
    <w:rsid w:val="009423DC"/>
    <w:rsid w:val="009548E2"/>
    <w:rsid w:val="009A25E8"/>
    <w:rsid w:val="009A4626"/>
    <w:rsid w:val="009D48B4"/>
    <w:rsid w:val="00AB104D"/>
    <w:rsid w:val="00AF5980"/>
    <w:rsid w:val="00B3446B"/>
    <w:rsid w:val="00B82CEC"/>
    <w:rsid w:val="00B95983"/>
    <w:rsid w:val="00BC70F0"/>
    <w:rsid w:val="00BF7D1C"/>
    <w:rsid w:val="00C51763"/>
    <w:rsid w:val="00C72015"/>
    <w:rsid w:val="00CE73DD"/>
    <w:rsid w:val="00E008AD"/>
    <w:rsid w:val="00E37E8F"/>
    <w:rsid w:val="00E81511"/>
    <w:rsid w:val="00E949DB"/>
    <w:rsid w:val="00F32AFB"/>
    <w:rsid w:val="00FA4E55"/>
    <w:rsid w:val="00FB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1172CC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CE73DD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CE73DD"/>
  </w:style>
  <w:style w:type="character" w:customStyle="1" w:styleId="c1">
    <w:name w:val="c1"/>
    <w:basedOn w:val="a0"/>
    <w:rsid w:val="00CE73DD"/>
  </w:style>
  <w:style w:type="paragraph" w:styleId="a6">
    <w:name w:val="header"/>
    <w:basedOn w:val="a"/>
    <w:link w:val="a7"/>
    <w:uiPriority w:val="99"/>
    <w:unhideWhenUsed/>
    <w:rsid w:val="00FB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7EE3"/>
  </w:style>
  <w:style w:type="character" w:styleId="aa">
    <w:name w:val="Strong"/>
    <w:qFormat/>
    <w:rsid w:val="00757EE3"/>
    <w:rPr>
      <w:b/>
      <w:bCs/>
    </w:rPr>
  </w:style>
  <w:style w:type="paragraph" w:customStyle="1" w:styleId="1">
    <w:name w:val="Абзац списка1"/>
    <w:basedOn w:val="a"/>
    <w:rsid w:val="00757E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9A4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172CC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CE73DD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CE73DD"/>
  </w:style>
  <w:style w:type="character" w:customStyle="1" w:styleId="c1">
    <w:name w:val="c1"/>
    <w:basedOn w:val="a0"/>
    <w:rsid w:val="00CE73DD"/>
  </w:style>
  <w:style w:type="paragraph" w:styleId="a6">
    <w:name w:val="header"/>
    <w:basedOn w:val="a"/>
    <w:link w:val="a7"/>
    <w:uiPriority w:val="99"/>
    <w:unhideWhenUsed/>
    <w:rsid w:val="00FB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9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7D22-6B5E-4A1E-A3E2-39BC62EB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13</cp:revision>
  <dcterms:created xsi:type="dcterms:W3CDTF">2018-11-23T06:08:00Z</dcterms:created>
  <dcterms:modified xsi:type="dcterms:W3CDTF">2019-09-08T11:01:00Z</dcterms:modified>
</cp:coreProperties>
</file>