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4C" w:rsidRDefault="00D0314C" w:rsidP="00D0314C">
      <w:pPr>
        <w:spacing w:after="0" w:line="240" w:lineRule="auto"/>
        <w:ind w:right="20"/>
        <w:jc w:val="both"/>
        <w:rPr>
          <w:sz w:val="24"/>
          <w:szCs w:val="24"/>
          <w:lang w:val="en-US"/>
        </w:rPr>
      </w:pPr>
      <w:r>
        <w:rPr>
          <w:bCs/>
          <w:noProof/>
          <w:kern w:val="36"/>
        </w:rPr>
        <w:drawing>
          <wp:inline distT="0" distB="0" distL="0" distR="0" wp14:anchorId="0BD913CD" wp14:editId="21D9683B">
            <wp:extent cx="6646210" cy="9534525"/>
            <wp:effectExtent l="0" t="0" r="0" b="0"/>
            <wp:docPr id="1" name="Рисунок 1" descr="C:\Users\user1\Downloads\Положение об индивидуальном обучении на дому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Положение об индивидуальном обучении на дому (pdf.io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4C" w:rsidRDefault="00D0314C" w:rsidP="00D0314C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  <w:lang w:val="en-US"/>
        </w:rPr>
      </w:pPr>
    </w:p>
    <w:p w:rsidR="00D0314C" w:rsidRPr="00D0314C" w:rsidRDefault="00D0314C" w:rsidP="00D0314C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  <w:lang w:val="en-US"/>
        </w:rPr>
      </w:pPr>
    </w:p>
    <w:p w:rsidR="00D0314C" w:rsidRDefault="00D0314C" w:rsidP="00D0314C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  <w:lang w:val="en-US"/>
        </w:rPr>
      </w:pPr>
    </w:p>
    <w:p w:rsidR="00D0314C" w:rsidRDefault="00D0314C" w:rsidP="00D0314C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  <w:lang w:val="en-US"/>
        </w:rPr>
      </w:pPr>
    </w:p>
    <w:p w:rsidR="00D0314C" w:rsidRDefault="00D0314C" w:rsidP="00D0314C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  <w:lang w:val="en-US"/>
        </w:rPr>
      </w:pPr>
    </w:p>
    <w:p w:rsidR="00D0314C" w:rsidRDefault="00D0314C" w:rsidP="00D0314C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  <w:lang w:val="en-US"/>
        </w:rPr>
      </w:pPr>
    </w:p>
    <w:p w:rsidR="00D0314C" w:rsidRPr="00D0314C" w:rsidRDefault="00D0314C" w:rsidP="00D0314C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  <w:lang w:val="en-US"/>
        </w:rPr>
      </w:pPr>
    </w:p>
    <w:p w:rsidR="00FC15ED" w:rsidRPr="005456D6" w:rsidRDefault="00FC15ED" w:rsidP="00D0314C">
      <w:pPr>
        <w:pStyle w:val="31"/>
        <w:shd w:val="clear" w:color="auto" w:fill="auto"/>
        <w:spacing w:before="0" w:after="0" w:line="240" w:lineRule="auto"/>
        <w:ind w:left="380"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>образовательными стандартами и федеральными государственными требованиями, санитарными требованиями к условиям и организации</w:t>
      </w:r>
      <w:r w:rsidR="000E31EF" w:rsidRPr="005456D6">
        <w:rPr>
          <w:sz w:val="24"/>
          <w:szCs w:val="24"/>
        </w:rPr>
        <w:t xml:space="preserve"> обучения.</w:t>
      </w:r>
    </w:p>
    <w:p w:rsidR="00FC15ED" w:rsidRPr="005456D6" w:rsidRDefault="00FC15ED" w:rsidP="00D0314C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5456D6">
        <w:rPr>
          <w:sz w:val="24"/>
          <w:szCs w:val="24"/>
        </w:rPr>
        <w:t>Индивидуальный учебный план разрабатывается образовательной организацией на основе примерного учебного плана (с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образовательной организации.</w:t>
      </w:r>
      <w:proofErr w:type="gramEnd"/>
    </w:p>
    <w:p w:rsidR="00FC15ED" w:rsidRPr="005456D6" w:rsidRDefault="00FC15ED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5456D6">
        <w:rPr>
          <w:sz w:val="24"/>
          <w:szCs w:val="24"/>
        </w:rPr>
        <w:t>обучающихся</w:t>
      </w:r>
      <w:proofErr w:type="gramEnd"/>
      <w:r w:rsidRPr="005456D6">
        <w:rPr>
          <w:sz w:val="24"/>
          <w:szCs w:val="24"/>
        </w:rPr>
        <w:t>, утвержденным приказом по образовательной организации.</w:t>
      </w:r>
    </w:p>
    <w:p w:rsidR="00FC15ED" w:rsidRPr="00552263" w:rsidRDefault="00FC15ED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proofErr w:type="gramStart"/>
      <w:r w:rsidRPr="00552263">
        <w:rPr>
          <w:sz w:val="24"/>
          <w:szCs w:val="24"/>
        </w:rPr>
        <w:t>Для повышения качества проведения занятий индивидуального обучения на дому по согласованию с родителями при учебной нагрузке</w:t>
      </w:r>
      <w:proofErr w:type="gramEnd"/>
      <w:r w:rsidRPr="00552263">
        <w:rPr>
          <w:sz w:val="24"/>
          <w:szCs w:val="24"/>
        </w:rPr>
        <w:t xml:space="preserve"> 0,5 часов в неделю по предмету возможно проведение занятий 1 час в 2 недели без увеличения максимальной нагрузки обучающегося.</w:t>
      </w:r>
    </w:p>
    <w:p w:rsidR="00FC15ED" w:rsidRPr="005456D6" w:rsidRDefault="00FC15ED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>В образовательной организации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домашнее задание и отметки.</w:t>
      </w:r>
    </w:p>
    <w:p w:rsidR="00FC15ED" w:rsidRPr="005456D6" w:rsidRDefault="00FC15ED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proofErr w:type="gramStart"/>
      <w:r w:rsidRPr="005456D6">
        <w:rPr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</w:t>
      </w:r>
      <w:r w:rsidR="00C24AC5" w:rsidRPr="005456D6">
        <w:rPr>
          <w:sz w:val="24"/>
          <w:szCs w:val="24"/>
        </w:rPr>
        <w:t>.</w:t>
      </w:r>
      <w:proofErr w:type="gramEnd"/>
    </w:p>
    <w:p w:rsidR="00C24AC5" w:rsidRPr="005456D6" w:rsidRDefault="00C24AC5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proofErr w:type="gramStart"/>
      <w:r w:rsidRPr="005456D6">
        <w:rPr>
          <w:sz w:val="24"/>
          <w:szCs w:val="24"/>
        </w:rPr>
        <w:t>Общие сведения об обучающемся на дому, оценки за четверть (полугодие) и за год вносятся в классный журнал соответствующего класса.</w:t>
      </w:r>
      <w:proofErr w:type="gramEnd"/>
    </w:p>
    <w:p w:rsidR="00C24AC5" w:rsidRPr="005456D6" w:rsidRDefault="00C24AC5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>При организации обучения на дому образовательная организация по договору:</w:t>
      </w:r>
    </w:p>
    <w:p w:rsidR="00C24AC5" w:rsidRPr="005456D6" w:rsidRDefault="00C24AC5" w:rsidP="005456D6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 xml:space="preserve"> предоставляет </w:t>
      </w:r>
      <w:proofErr w:type="gramStart"/>
      <w:r w:rsidRPr="005456D6">
        <w:rPr>
          <w:sz w:val="24"/>
          <w:szCs w:val="24"/>
        </w:rPr>
        <w:t>обучающимся</w:t>
      </w:r>
      <w:proofErr w:type="gramEnd"/>
      <w:r w:rsidRPr="005456D6">
        <w:rPr>
          <w:sz w:val="24"/>
          <w:szCs w:val="24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C24AC5" w:rsidRPr="005456D6" w:rsidRDefault="00C24AC5" w:rsidP="005456D6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 xml:space="preserve">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C24AC5" w:rsidRPr="005456D6" w:rsidRDefault="00C24AC5" w:rsidP="005456D6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 xml:space="preserve"> оказывает психолого-педагогическую поддержку </w:t>
      </w:r>
      <w:proofErr w:type="gramStart"/>
      <w:r w:rsidRPr="005456D6">
        <w:rPr>
          <w:sz w:val="24"/>
          <w:szCs w:val="24"/>
        </w:rPr>
        <w:t>обучающимся</w:t>
      </w:r>
      <w:proofErr w:type="gramEnd"/>
      <w:r w:rsidRPr="005456D6">
        <w:rPr>
          <w:sz w:val="24"/>
          <w:szCs w:val="24"/>
        </w:rPr>
        <w:t>.</w:t>
      </w:r>
    </w:p>
    <w:p w:rsidR="00C24AC5" w:rsidRPr="005456D6" w:rsidRDefault="00C24AC5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>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C24AC5" w:rsidRPr="005456D6" w:rsidRDefault="00C24AC5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 xml:space="preserve">Во время нетрудоспособности учителя сроки проведения уроков переносятся на другое время по согласованию </w:t>
      </w:r>
      <w:proofErr w:type="gramStart"/>
      <w:r w:rsidRPr="005456D6">
        <w:rPr>
          <w:sz w:val="24"/>
          <w:szCs w:val="24"/>
        </w:rPr>
        <w:t>с</w:t>
      </w:r>
      <w:proofErr w:type="gramEnd"/>
      <w:r w:rsidRPr="005456D6">
        <w:rPr>
          <w:sz w:val="24"/>
          <w:szCs w:val="24"/>
        </w:rPr>
        <w:t xml:space="preserve"> </w:t>
      </w:r>
      <w:proofErr w:type="gramStart"/>
      <w:r w:rsidRPr="005456D6">
        <w:rPr>
          <w:sz w:val="24"/>
          <w:szCs w:val="24"/>
        </w:rPr>
        <w:t>родителям</w:t>
      </w:r>
      <w:proofErr w:type="gramEnd"/>
      <w:r w:rsidRPr="005456D6">
        <w:rPr>
          <w:sz w:val="24"/>
          <w:szCs w:val="24"/>
        </w:rPr>
        <w:t xml:space="preserve">  (законными представителями). Перенос занятий необходимо согласовать с родителями (законными представителями) и получить их письменное согласие (в свободной форме).</w:t>
      </w:r>
    </w:p>
    <w:p w:rsidR="00C24AC5" w:rsidRPr="005456D6" w:rsidRDefault="00C24AC5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 xml:space="preserve">По завершении </w:t>
      </w:r>
      <w:proofErr w:type="gramStart"/>
      <w:r w:rsidRPr="005456D6">
        <w:rPr>
          <w:sz w:val="24"/>
          <w:szCs w:val="24"/>
        </w:rPr>
        <w:t>обучающимися</w:t>
      </w:r>
      <w:proofErr w:type="gramEnd"/>
      <w:r w:rsidRPr="005456D6">
        <w:rPr>
          <w:sz w:val="24"/>
          <w:szCs w:val="24"/>
        </w:rPr>
        <w:t xml:space="preserve">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C24AC5" w:rsidRPr="005456D6" w:rsidRDefault="00C24AC5" w:rsidP="005456D6">
      <w:pPr>
        <w:pStyle w:val="3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>Обучающимся, успешно прошед</w:t>
      </w:r>
      <w:r w:rsidRPr="005456D6">
        <w:rPr>
          <w:rStyle w:val="13"/>
          <w:u w:val="none"/>
        </w:rPr>
        <w:t>ши</w:t>
      </w:r>
      <w:r w:rsidRPr="005456D6">
        <w:rPr>
          <w:sz w:val="24"/>
          <w:szCs w:val="24"/>
        </w:rPr>
        <w:t>м государственную итоговую аттестацию, образовательная организация выдает документы об образовании.</w:t>
      </w:r>
    </w:p>
    <w:p w:rsidR="00C24AC5" w:rsidRPr="005456D6" w:rsidRDefault="00C24AC5" w:rsidP="005456D6">
      <w:pPr>
        <w:pStyle w:val="24"/>
        <w:numPr>
          <w:ilvl w:val="0"/>
          <w:numId w:val="7"/>
        </w:numPr>
        <w:shd w:val="clear" w:color="auto" w:fill="auto"/>
        <w:tabs>
          <w:tab w:val="left" w:pos="1514"/>
        </w:tabs>
        <w:spacing w:before="0" w:after="0" w:line="240" w:lineRule="auto"/>
        <w:jc w:val="center"/>
        <w:rPr>
          <w:i/>
          <w:sz w:val="24"/>
          <w:szCs w:val="24"/>
        </w:rPr>
      </w:pPr>
      <w:bookmarkStart w:id="1" w:name="bookmark2"/>
      <w:r w:rsidRPr="005456D6">
        <w:rPr>
          <w:i/>
          <w:sz w:val="24"/>
          <w:szCs w:val="24"/>
        </w:rPr>
        <w:t>Примерный учебный план для организации обучения на дому</w:t>
      </w:r>
      <w:bookmarkEnd w:id="1"/>
    </w:p>
    <w:p w:rsidR="00C24AC5" w:rsidRPr="005456D6" w:rsidRDefault="00C24AC5" w:rsidP="005456D6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proofErr w:type="gramStart"/>
      <w:r w:rsidRPr="005456D6">
        <w:rPr>
          <w:sz w:val="24"/>
          <w:szCs w:val="24"/>
        </w:rP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09.03.2004г. № 1312,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06.10.2009г.№373, санитарно</w:t>
      </w:r>
      <w:r w:rsidRPr="005456D6">
        <w:rPr>
          <w:sz w:val="24"/>
          <w:szCs w:val="24"/>
        </w:rPr>
        <w:softHyphen/>
        <w:t>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</w:t>
      </w:r>
      <w:proofErr w:type="gramEnd"/>
      <w:r w:rsidRPr="005456D6">
        <w:rPr>
          <w:sz w:val="24"/>
          <w:szCs w:val="24"/>
        </w:rPr>
        <w:t xml:space="preserve"> и науки Российской Федерации по организации обучения на дому детей-инвалидов с использованием дистанционных образовательных технологий от 10.12.2012г. № 07-832.</w:t>
      </w:r>
    </w:p>
    <w:p w:rsidR="00C24AC5" w:rsidRPr="005456D6" w:rsidRDefault="00C24AC5" w:rsidP="005456D6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lastRenderedPageBreak/>
        <w:t xml:space="preserve">Индивидуальный учебный план обучающегося на дому составляется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proofErr w:type="spellStart"/>
      <w:r w:rsidRPr="005456D6">
        <w:rPr>
          <w:sz w:val="24"/>
          <w:szCs w:val="24"/>
        </w:rPr>
        <w:t>ПМПк</w:t>
      </w:r>
      <w:proofErr w:type="spellEnd"/>
      <w:r w:rsidRPr="005456D6">
        <w:rPr>
          <w:sz w:val="24"/>
          <w:szCs w:val="24"/>
        </w:rPr>
        <w:t xml:space="preserve"> образовательной организации, согласовывается с родителями (законными представителями) обучающегося на дому.</w:t>
      </w:r>
    </w:p>
    <w:p w:rsidR="00C24AC5" w:rsidRPr="005456D6" w:rsidRDefault="00C24AC5" w:rsidP="005456D6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>При составлении учебного плана в часть, формируемую участниками образовательного процесса, в компонент образовательной организации возможно включение по выбору предметов «Музыка», «Искусство», «Технология», «ОБЖ». Для обучающихся с ограниченными возможностями здоровья, детей-инвалидов включаются коррекционные занятия.</w:t>
      </w:r>
    </w:p>
    <w:p w:rsidR="00C24AC5" w:rsidRPr="005456D6" w:rsidRDefault="00C24AC5" w:rsidP="005456D6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 xml:space="preserve">Курс «ОБЖ» может изучаться интегративно в рамках предметов </w:t>
      </w:r>
      <w:r w:rsidR="00655548" w:rsidRPr="005456D6">
        <w:rPr>
          <w:sz w:val="24"/>
          <w:szCs w:val="24"/>
        </w:rPr>
        <w:t>«Окружающий мир», «География», «</w:t>
      </w:r>
      <w:proofErr w:type="spellStart"/>
      <w:r w:rsidR="00655548" w:rsidRPr="005456D6">
        <w:rPr>
          <w:sz w:val="24"/>
          <w:szCs w:val="24"/>
        </w:rPr>
        <w:t>Обществозание</w:t>
      </w:r>
      <w:proofErr w:type="spellEnd"/>
      <w:r w:rsidR="00655548" w:rsidRPr="005456D6">
        <w:rPr>
          <w:sz w:val="24"/>
          <w:szCs w:val="24"/>
        </w:rPr>
        <w:t>».</w:t>
      </w:r>
    </w:p>
    <w:p w:rsidR="004E2B3A" w:rsidRPr="005456D6" w:rsidRDefault="004E2B3A" w:rsidP="005456D6">
      <w:pPr>
        <w:pStyle w:val="3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>Предмет «Физическая культура», а также «Информатика и ИКТ» может проводиться по желанию родителей (законных представителей) в соответствии с медицинским заключением.</w:t>
      </w:r>
    </w:p>
    <w:p w:rsidR="004E2B3A" w:rsidRPr="005456D6" w:rsidRDefault="004E2B3A" w:rsidP="00645ACC">
      <w:pPr>
        <w:pStyle w:val="3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>При распределении часов части, формируемой участниками образовательного процесса, и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4E2B3A" w:rsidRPr="005456D6" w:rsidRDefault="004E2B3A" w:rsidP="005456D6">
      <w:pPr>
        <w:pStyle w:val="3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>Проведение занятий возможно индивидуально на дому, индивидуально в 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4E2B3A" w:rsidRPr="005456D6" w:rsidRDefault="004E2B3A" w:rsidP="005456D6">
      <w:pPr>
        <w:pStyle w:val="3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5456D6">
        <w:rPr>
          <w:sz w:val="24"/>
          <w:szCs w:val="24"/>
        </w:rP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 </w:t>
      </w:r>
      <w:proofErr w:type="gramStart"/>
      <w:r w:rsidRPr="005456D6">
        <w:rPr>
          <w:sz w:val="24"/>
          <w:szCs w:val="24"/>
        </w:rPr>
        <w:t>возможностей</w:t>
      </w:r>
      <w:proofErr w:type="gramEnd"/>
      <w:r w:rsidRPr="005456D6">
        <w:rPr>
          <w:sz w:val="24"/>
          <w:szCs w:val="24"/>
        </w:rPr>
        <w:t xml:space="preserve"> обучающихся на дому.</w:t>
      </w:r>
    </w:p>
    <w:sectPr w:rsidR="004E2B3A" w:rsidRPr="005456D6" w:rsidSect="00D0314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DB" w:rsidRDefault="00F900DB" w:rsidP="0029491D">
      <w:pPr>
        <w:spacing w:after="0" w:line="240" w:lineRule="auto"/>
      </w:pPr>
      <w:r>
        <w:separator/>
      </w:r>
    </w:p>
  </w:endnote>
  <w:endnote w:type="continuationSeparator" w:id="0">
    <w:p w:rsidR="00F900DB" w:rsidRDefault="00F900DB" w:rsidP="002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DB" w:rsidRDefault="00F900DB" w:rsidP="0029491D">
      <w:pPr>
        <w:spacing w:after="0" w:line="240" w:lineRule="auto"/>
      </w:pPr>
      <w:r>
        <w:separator/>
      </w:r>
    </w:p>
  </w:footnote>
  <w:footnote w:type="continuationSeparator" w:id="0">
    <w:p w:rsidR="00F900DB" w:rsidRDefault="00F900DB" w:rsidP="0029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A70"/>
    <w:multiLevelType w:val="multilevel"/>
    <w:tmpl w:val="83AE51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E7FD2"/>
    <w:multiLevelType w:val="multilevel"/>
    <w:tmpl w:val="1060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A0383"/>
    <w:multiLevelType w:val="multilevel"/>
    <w:tmpl w:val="DF0C87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D4D4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4B5C22"/>
    <w:multiLevelType w:val="multilevel"/>
    <w:tmpl w:val="90962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F24D2"/>
    <w:multiLevelType w:val="multilevel"/>
    <w:tmpl w:val="8CE25D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7101A"/>
    <w:multiLevelType w:val="hybridMultilevel"/>
    <w:tmpl w:val="5F1638DE"/>
    <w:lvl w:ilvl="0" w:tplc="74C65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127"/>
    <w:multiLevelType w:val="multilevel"/>
    <w:tmpl w:val="70C83E5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D5995"/>
    <w:multiLevelType w:val="multilevel"/>
    <w:tmpl w:val="FFAC23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F24AC"/>
    <w:multiLevelType w:val="multilevel"/>
    <w:tmpl w:val="1734A3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FD2AF8"/>
    <w:multiLevelType w:val="multilevel"/>
    <w:tmpl w:val="433CD9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CA26DA"/>
    <w:multiLevelType w:val="multilevel"/>
    <w:tmpl w:val="51D00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53E66"/>
    <w:multiLevelType w:val="multilevel"/>
    <w:tmpl w:val="1060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254632"/>
    <w:multiLevelType w:val="multilevel"/>
    <w:tmpl w:val="47E23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554B62"/>
    <w:multiLevelType w:val="multilevel"/>
    <w:tmpl w:val="5E460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B90A6F"/>
    <w:multiLevelType w:val="multilevel"/>
    <w:tmpl w:val="8B62C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CD0"/>
    <w:rsid w:val="000E31EF"/>
    <w:rsid w:val="00114112"/>
    <w:rsid w:val="00261CD0"/>
    <w:rsid w:val="00286F0A"/>
    <w:rsid w:val="0029491D"/>
    <w:rsid w:val="004E2B3A"/>
    <w:rsid w:val="005456D6"/>
    <w:rsid w:val="00552263"/>
    <w:rsid w:val="00645ACC"/>
    <w:rsid w:val="00655548"/>
    <w:rsid w:val="006C7726"/>
    <w:rsid w:val="008707D5"/>
    <w:rsid w:val="008F1042"/>
    <w:rsid w:val="00B93303"/>
    <w:rsid w:val="00C24AC5"/>
    <w:rsid w:val="00D0314C"/>
    <w:rsid w:val="00E023F4"/>
    <w:rsid w:val="00F900DB"/>
    <w:rsid w:val="00FB5216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2"/>
  </w:style>
  <w:style w:type="paragraph" w:styleId="1">
    <w:name w:val="heading 1"/>
    <w:basedOn w:val="a"/>
    <w:next w:val="a"/>
    <w:link w:val="10"/>
    <w:qFormat/>
    <w:rsid w:val="0029491D"/>
    <w:pPr>
      <w:keepNext/>
      <w:numPr>
        <w:numId w:val="1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491D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91D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491D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491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491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9491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9491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9491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261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31"/>
    <w:rsid w:val="00261CD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Заголовок №1_"/>
    <w:basedOn w:val="a0"/>
    <w:link w:val="12"/>
    <w:rsid w:val="00261CD0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261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261CD0"/>
    <w:pPr>
      <w:widowControl w:val="0"/>
      <w:shd w:val="clear" w:color="auto" w:fill="FFFFFF"/>
      <w:spacing w:before="120" w:after="840" w:line="322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Заголовок №1"/>
    <w:basedOn w:val="a"/>
    <w:link w:val="11"/>
    <w:rsid w:val="00261CD0"/>
    <w:pPr>
      <w:widowControl w:val="0"/>
      <w:shd w:val="clear" w:color="auto" w:fill="FFFFFF"/>
      <w:spacing w:before="8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character" w:customStyle="1" w:styleId="23">
    <w:name w:val="Заголовок №2_"/>
    <w:basedOn w:val="a0"/>
    <w:link w:val="24"/>
    <w:rsid w:val="00261C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261CD0"/>
    <w:pPr>
      <w:widowControl w:val="0"/>
      <w:shd w:val="clear" w:color="auto" w:fill="FFFFFF"/>
      <w:spacing w:before="240" w:after="240" w:line="32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C15ED"/>
    <w:pPr>
      <w:ind w:left="720"/>
      <w:contextualSpacing/>
    </w:pPr>
  </w:style>
  <w:style w:type="character" w:customStyle="1" w:styleId="13">
    <w:name w:val="Основной текст1"/>
    <w:basedOn w:val="a3"/>
    <w:rsid w:val="00C24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4E2B3A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rsid w:val="004E2B3A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E2B3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12pt0pt">
    <w:name w:val="Основной текст (4) + 12 pt;Не полужирный;Интервал 0 pt"/>
    <w:basedOn w:val="41"/>
    <w:rsid w:val="004E2B3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E2B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E2B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E2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Gulim45pt0pt">
    <w:name w:val="Основной текст + Gulim;4;5 pt;Интервал 0 pt"/>
    <w:basedOn w:val="a3"/>
    <w:rsid w:val="004E2B3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3"/>
    <w:rsid w:val="004E2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9">
    <w:name w:val="Сноска_"/>
    <w:basedOn w:val="a0"/>
    <w:link w:val="aa"/>
    <w:rsid w:val="004E2B3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6">
    <w:name w:val="Колонтитул (2)"/>
    <w:basedOn w:val="a"/>
    <w:link w:val="25"/>
    <w:rsid w:val="004E2B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6">
    <w:name w:val="Колонтитул"/>
    <w:basedOn w:val="a"/>
    <w:link w:val="a5"/>
    <w:rsid w:val="004E2B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42">
    <w:name w:val="Основной текст (4)"/>
    <w:basedOn w:val="a"/>
    <w:link w:val="41"/>
    <w:rsid w:val="004E2B3A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52">
    <w:name w:val="Основной текст (5)"/>
    <w:basedOn w:val="a"/>
    <w:link w:val="51"/>
    <w:rsid w:val="004E2B3A"/>
    <w:pPr>
      <w:widowControl w:val="0"/>
      <w:shd w:val="clear" w:color="auto" w:fill="FFFFFF"/>
      <w:spacing w:before="1500" w:after="0" w:line="274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rsid w:val="004E2B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Сноска"/>
    <w:basedOn w:val="a"/>
    <w:link w:val="a9"/>
    <w:rsid w:val="004E2B3A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1 Знак"/>
    <w:basedOn w:val="a0"/>
    <w:link w:val="1"/>
    <w:rsid w:val="002949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49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491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949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949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9491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9491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949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9491D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29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491D"/>
  </w:style>
  <w:style w:type="paragraph" w:styleId="ad">
    <w:name w:val="footer"/>
    <w:basedOn w:val="a"/>
    <w:link w:val="ae"/>
    <w:uiPriority w:val="99"/>
    <w:unhideWhenUsed/>
    <w:rsid w:val="0029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491D"/>
  </w:style>
  <w:style w:type="paragraph" w:styleId="af">
    <w:name w:val="Balloon Text"/>
    <w:basedOn w:val="a"/>
    <w:link w:val="af0"/>
    <w:uiPriority w:val="99"/>
    <w:semiHidden/>
    <w:unhideWhenUsed/>
    <w:rsid w:val="0087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0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11D7-FBE2-43B1-B523-2BD63E8B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13</cp:revision>
  <cp:lastPrinted>2016-10-27T08:39:00Z</cp:lastPrinted>
  <dcterms:created xsi:type="dcterms:W3CDTF">2016-07-07T13:46:00Z</dcterms:created>
  <dcterms:modified xsi:type="dcterms:W3CDTF">2019-02-20T11:05:00Z</dcterms:modified>
</cp:coreProperties>
</file>