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DA" w:rsidRPr="00242F4B" w:rsidRDefault="00243ADA" w:rsidP="00243A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7838" w:rsidRPr="00F83543" w:rsidRDefault="00243ADA" w:rsidP="00243ADA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83543">
        <w:rPr>
          <w:rFonts w:ascii="Times New Roman" w:hAnsi="Times New Roman"/>
          <w:b/>
          <w:sz w:val="24"/>
          <w:szCs w:val="24"/>
        </w:rPr>
        <w:t>И</w:t>
      </w:r>
      <w:r w:rsidR="00B52832">
        <w:rPr>
          <w:rFonts w:ascii="Times New Roman" w:hAnsi="Times New Roman"/>
          <w:b/>
          <w:sz w:val="24"/>
          <w:szCs w:val="24"/>
        </w:rPr>
        <w:t xml:space="preserve">зобразительное искусство </w:t>
      </w:r>
    </w:p>
    <w:p w:rsidR="00243ADA" w:rsidRPr="00F83543" w:rsidRDefault="00243ADA" w:rsidP="00243ADA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83543">
        <w:rPr>
          <w:rFonts w:ascii="Times New Roman" w:hAnsi="Times New Roman"/>
          <w:b/>
          <w:sz w:val="24"/>
          <w:szCs w:val="24"/>
        </w:rPr>
        <w:t>5 класс</w:t>
      </w:r>
    </w:p>
    <w:p w:rsidR="00F83543" w:rsidRDefault="00F83543" w:rsidP="00F83543">
      <w:pPr>
        <w:pStyle w:val="a4"/>
        <w:spacing w:after="0" w:line="240" w:lineRule="auto"/>
        <w:ind w:left="-120" w:firstLine="687"/>
        <w:jc w:val="both"/>
        <w:rPr>
          <w:rFonts w:ascii="Times New Roman" w:hAnsi="Times New Roman"/>
          <w:sz w:val="24"/>
          <w:szCs w:val="24"/>
        </w:rPr>
      </w:pPr>
      <w:r w:rsidRPr="008E5E92">
        <w:rPr>
          <w:rFonts w:ascii="Times New Roman" w:hAnsi="Times New Roman"/>
          <w:b/>
          <w:sz w:val="24"/>
          <w:szCs w:val="24"/>
        </w:rPr>
        <w:t xml:space="preserve">   </w:t>
      </w:r>
      <w:r w:rsidRPr="008E5E92">
        <w:rPr>
          <w:rFonts w:ascii="Times New Roman" w:hAnsi="Times New Roman"/>
          <w:sz w:val="24"/>
          <w:szCs w:val="24"/>
        </w:rPr>
        <w:t xml:space="preserve">Рабочая программа для основной школы предназначена для учащихся 5 класса МКОУ «Гремучинская школа № 19»,  изучающих предмет изобразительное искусство.  </w:t>
      </w:r>
      <w:proofErr w:type="gramStart"/>
      <w:r w:rsidRPr="008E5E92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компонента государственного образовательного стандарта основного общего образования по изобразительному искусству (</w:t>
      </w:r>
      <w:smartTag w:uri="urn:schemas-microsoft-com:office:smarttags" w:element="metricconverter">
        <w:smartTagPr>
          <w:attr w:name="ProductID" w:val="2004 г"/>
        </w:smartTagPr>
        <w:r w:rsidRPr="008E5E92">
          <w:rPr>
            <w:rFonts w:ascii="Times New Roman" w:hAnsi="Times New Roman"/>
            <w:sz w:val="24"/>
            <w:szCs w:val="24"/>
          </w:rPr>
          <w:t>2004 г</w:t>
        </w:r>
      </w:smartTag>
      <w:r w:rsidRPr="008E5E92">
        <w:rPr>
          <w:rFonts w:ascii="Times New Roman" w:hAnsi="Times New Roman"/>
          <w:sz w:val="24"/>
          <w:szCs w:val="24"/>
        </w:rPr>
        <w:t xml:space="preserve">.), примерной программы по изобразительному искусству под руководством народного художника России, академика РАО – Б. М. </w:t>
      </w:r>
      <w:proofErr w:type="spellStart"/>
      <w:r w:rsidRPr="008E5E9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8E5E92">
        <w:rPr>
          <w:rFonts w:ascii="Times New Roman" w:hAnsi="Times New Roman"/>
          <w:sz w:val="24"/>
          <w:szCs w:val="24"/>
        </w:rPr>
        <w:t xml:space="preserve"> (М.: Просвещен</w:t>
      </w:r>
      <w:r w:rsidR="007E12A3">
        <w:rPr>
          <w:rFonts w:ascii="Times New Roman" w:hAnsi="Times New Roman"/>
          <w:sz w:val="24"/>
          <w:szCs w:val="24"/>
        </w:rPr>
        <w:t>ие, 2016</w:t>
      </w:r>
      <w:r w:rsidRPr="008E5E92">
        <w:rPr>
          <w:rFonts w:ascii="Times New Roman" w:hAnsi="Times New Roman"/>
          <w:sz w:val="24"/>
          <w:szCs w:val="24"/>
        </w:rPr>
        <w:t>).</w:t>
      </w:r>
      <w:proofErr w:type="gramEnd"/>
      <w:r w:rsidRPr="008E5E92">
        <w:rPr>
          <w:rFonts w:ascii="Times New Roman" w:hAnsi="Times New Roman"/>
          <w:sz w:val="24"/>
          <w:szCs w:val="24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F83543" w:rsidRPr="008E5E92" w:rsidRDefault="00F83543" w:rsidP="00F835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5E92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 </w:t>
      </w:r>
      <w:proofErr w:type="gramStart"/>
      <w:r w:rsidRPr="008E5E92">
        <w:rPr>
          <w:rFonts w:ascii="Times New Roman" w:hAnsi="Times New Roman"/>
          <w:sz w:val="24"/>
          <w:szCs w:val="24"/>
        </w:rPr>
        <w:t>ИЗО</w:t>
      </w:r>
      <w:proofErr w:type="gramEnd"/>
      <w:r w:rsidRPr="008E5E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5E92">
        <w:rPr>
          <w:rFonts w:ascii="Times New Roman" w:hAnsi="Times New Roman"/>
          <w:sz w:val="24"/>
          <w:szCs w:val="24"/>
        </w:rPr>
        <w:t>на</w:t>
      </w:r>
      <w:proofErr w:type="gramEnd"/>
      <w:r w:rsidRPr="008E5E92">
        <w:rPr>
          <w:rFonts w:ascii="Times New Roman" w:hAnsi="Times New Roman"/>
          <w:sz w:val="24"/>
          <w:szCs w:val="24"/>
        </w:rPr>
        <w:t xml:space="preserve"> ступени основного общего образования отводится не менее 102 ч из расчета 1 ч в неделю с 5 по 7 классы. </w:t>
      </w:r>
    </w:p>
    <w:p w:rsidR="00F83543" w:rsidRPr="00F83543" w:rsidRDefault="00F83543" w:rsidP="00F835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5E92">
        <w:rPr>
          <w:rFonts w:ascii="Times New Roman" w:eastAsia="Times New Roman" w:hAnsi="Times New Roman"/>
          <w:color w:val="000000"/>
          <w:sz w:val="24"/>
          <w:szCs w:val="24"/>
        </w:rPr>
        <w:t xml:space="preserve">На изучение предмета в 5 классе отводится 34 часа за учебный год. </w:t>
      </w:r>
    </w:p>
    <w:p w:rsidR="00F83543" w:rsidRPr="008E5E92" w:rsidRDefault="00F83543" w:rsidP="00F83543">
      <w:pPr>
        <w:shd w:val="clear" w:color="auto" w:fill="FFFFFF"/>
        <w:spacing w:after="0" w:line="240" w:lineRule="auto"/>
        <w:ind w:left="14" w:firstLine="410"/>
        <w:rPr>
          <w:rFonts w:ascii="Times New Roman" w:eastAsia="Times New Roman" w:hAnsi="Times New Roman"/>
          <w:sz w:val="24"/>
          <w:szCs w:val="24"/>
        </w:rPr>
      </w:pPr>
      <w:r w:rsidRPr="008E5E92">
        <w:rPr>
          <w:rFonts w:ascii="Times New Roman" w:eastAsia="Times New Roman" w:hAnsi="Times New Roman"/>
          <w:b/>
          <w:sz w:val="24"/>
          <w:szCs w:val="24"/>
        </w:rPr>
        <w:t xml:space="preserve">       Цель художественного образования:</w:t>
      </w:r>
    </w:p>
    <w:p w:rsidR="00F83543" w:rsidRPr="008E5E92" w:rsidRDefault="00F83543" w:rsidP="00F83543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8E5E92">
        <w:t xml:space="preserve">           Формирование морально-нравственных ценностей, представлений о реальной художественной картине мира.</w:t>
      </w:r>
    </w:p>
    <w:p w:rsidR="00F83543" w:rsidRPr="008E5E92" w:rsidRDefault="00F83543" w:rsidP="00F83543">
      <w:pPr>
        <w:shd w:val="clear" w:color="auto" w:fill="FFFFFF"/>
        <w:spacing w:after="0" w:line="240" w:lineRule="auto"/>
        <w:ind w:left="14" w:firstLine="410"/>
        <w:rPr>
          <w:rFonts w:ascii="Times New Roman" w:eastAsia="Times New Roman" w:hAnsi="Times New Roman"/>
          <w:b/>
          <w:sz w:val="24"/>
          <w:szCs w:val="24"/>
        </w:rPr>
      </w:pPr>
      <w:r w:rsidRPr="008E5E92">
        <w:rPr>
          <w:rFonts w:ascii="Times New Roman" w:eastAsia="Times New Roman" w:hAnsi="Times New Roman"/>
          <w:b/>
          <w:sz w:val="24"/>
          <w:szCs w:val="24"/>
        </w:rPr>
        <w:t xml:space="preserve">            Задачи курса:</w:t>
      </w:r>
    </w:p>
    <w:p w:rsidR="00F83543" w:rsidRPr="008E5E92" w:rsidRDefault="00F83543" w:rsidP="00F8354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E5E92">
        <w:t>развитие образного восприятия визуального мира и освоение способов художественного, творческого самовыражения личности;</w:t>
      </w:r>
    </w:p>
    <w:p w:rsidR="00F83543" w:rsidRPr="008E5E92" w:rsidRDefault="00F83543" w:rsidP="00F8354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E5E92">
        <w:t>гармонизация эмоционального, духовного и интеллектуального развития личности как основы формирования целостного представления о мире;</w:t>
      </w:r>
    </w:p>
    <w:p w:rsidR="00F83543" w:rsidRPr="008E5E92" w:rsidRDefault="00F83543" w:rsidP="00F8354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E5E92">
        <w:t>развитие способностей к художественно-творческому познанию мира и себя в этом мире;</w:t>
      </w:r>
    </w:p>
    <w:p w:rsidR="00F83543" w:rsidRPr="00820FC7" w:rsidRDefault="00F83543" w:rsidP="00F8354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E5E92">
        <w:t xml:space="preserve">подготовка </w:t>
      </w:r>
      <w:proofErr w:type="gramStart"/>
      <w:r w:rsidRPr="008E5E92">
        <w:t>обучающегося</w:t>
      </w:r>
      <w:proofErr w:type="gramEnd"/>
      <w:r w:rsidRPr="008E5E92">
        <w:t xml:space="preserve"> к осознанному выбору индивидуальной образовательной или профессиональной траектории.</w:t>
      </w:r>
    </w:p>
    <w:p w:rsidR="00F83543" w:rsidRPr="00F83543" w:rsidRDefault="00F83543" w:rsidP="00F83543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F83543">
        <w:rPr>
          <w:rFonts w:ascii="Times New Roman" w:hAnsi="Times New Roman"/>
          <w:bCs/>
          <w:sz w:val="24"/>
          <w:szCs w:val="24"/>
        </w:rPr>
        <w:t>Рабочая п</w:t>
      </w:r>
      <w:r>
        <w:rPr>
          <w:rFonts w:ascii="Times New Roman" w:hAnsi="Times New Roman"/>
          <w:bCs/>
          <w:sz w:val="24"/>
          <w:szCs w:val="24"/>
        </w:rPr>
        <w:t>рограмма</w:t>
      </w:r>
      <w:r w:rsidRPr="00F835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ИЗО для 5</w:t>
      </w:r>
      <w:r w:rsidRPr="00F83543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содержания.</w:t>
      </w:r>
    </w:p>
    <w:p w:rsidR="00F83543" w:rsidRDefault="00F83543" w:rsidP="00EC3F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832" w:rsidRPr="00242F4B" w:rsidRDefault="00B52832" w:rsidP="00B528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832" w:rsidRPr="00F83543" w:rsidRDefault="00B52832" w:rsidP="00B5283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8354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зобразительное искусство </w:t>
      </w:r>
    </w:p>
    <w:p w:rsidR="00F83543" w:rsidRPr="00F83543" w:rsidRDefault="00F83543" w:rsidP="00F8354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83543">
        <w:rPr>
          <w:rFonts w:ascii="Times New Roman" w:hAnsi="Times New Roman"/>
          <w:b/>
          <w:sz w:val="24"/>
          <w:szCs w:val="24"/>
        </w:rPr>
        <w:t>6 класс</w:t>
      </w:r>
    </w:p>
    <w:p w:rsidR="00F83543" w:rsidRPr="00F83543" w:rsidRDefault="00F83543" w:rsidP="00F83543">
      <w:pPr>
        <w:pStyle w:val="a4"/>
        <w:spacing w:after="0" w:line="240" w:lineRule="auto"/>
        <w:ind w:left="-120" w:firstLine="687"/>
        <w:jc w:val="both"/>
        <w:rPr>
          <w:rFonts w:ascii="Times New Roman" w:hAnsi="Times New Roman"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 xml:space="preserve">Рабочая программа для основной школы предназначена для учащихся 6 класса МКОУ «Гремучинская школа № 19»,  изучающих предмет изобразительное искусство.  </w:t>
      </w:r>
      <w:proofErr w:type="gramStart"/>
      <w:r w:rsidRPr="00F83543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компонента государственного образовательного стандарта основного общего образования по изобразительному искусству (</w:t>
      </w:r>
      <w:smartTag w:uri="urn:schemas-microsoft-com:office:smarttags" w:element="metricconverter">
        <w:smartTagPr>
          <w:attr w:name="ProductID" w:val="2004 г"/>
        </w:smartTagPr>
        <w:r w:rsidRPr="00F83543">
          <w:rPr>
            <w:rFonts w:ascii="Times New Roman" w:hAnsi="Times New Roman"/>
            <w:sz w:val="24"/>
            <w:szCs w:val="24"/>
          </w:rPr>
          <w:t>2004 г</w:t>
        </w:r>
      </w:smartTag>
      <w:r w:rsidRPr="00F83543">
        <w:rPr>
          <w:rFonts w:ascii="Times New Roman" w:hAnsi="Times New Roman"/>
          <w:sz w:val="24"/>
          <w:szCs w:val="24"/>
        </w:rPr>
        <w:t xml:space="preserve">.), примерной программы по изобразительному искусству под руководством народного художника России, академика РАО – Б. М. </w:t>
      </w:r>
      <w:proofErr w:type="spellStart"/>
      <w:r w:rsidRPr="00F83543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F83543">
        <w:rPr>
          <w:rFonts w:ascii="Times New Roman" w:hAnsi="Times New Roman"/>
          <w:sz w:val="24"/>
          <w:szCs w:val="24"/>
        </w:rPr>
        <w:t xml:space="preserve"> (М.: Просвещение, 2010).</w:t>
      </w:r>
      <w:proofErr w:type="gramEnd"/>
      <w:r w:rsidRPr="00F83543">
        <w:rPr>
          <w:rFonts w:ascii="Times New Roman" w:hAnsi="Times New Roman"/>
          <w:sz w:val="24"/>
          <w:szCs w:val="24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F83543" w:rsidRPr="00F83543" w:rsidRDefault="00F83543" w:rsidP="00F83543">
      <w:pPr>
        <w:widowControl w:val="0"/>
        <w:suppressAutoHyphens/>
        <w:overflowPunct w:val="0"/>
        <w:autoSpaceDE w:val="0"/>
        <w:autoSpaceDN w:val="0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F83543">
        <w:rPr>
          <w:rFonts w:ascii="Times New Roman" w:hAnsi="Times New Roman"/>
          <w:kern w:val="3"/>
          <w:sz w:val="24"/>
          <w:szCs w:val="24"/>
        </w:rPr>
        <w:t xml:space="preserve">      Учебный предмет изобразительное искусство входит в образовательную область «искусство» обязательных предметных областей. Изучение данного курса рассчитано на 1 час в неделю, 34 часа в год.</w:t>
      </w:r>
    </w:p>
    <w:p w:rsidR="00F83543" w:rsidRPr="00F83543" w:rsidRDefault="00F83543" w:rsidP="00F83543">
      <w:pPr>
        <w:widowControl w:val="0"/>
        <w:suppressAutoHyphens/>
        <w:overflowPunct w:val="0"/>
        <w:autoSpaceDE w:val="0"/>
        <w:autoSpaceDN w:val="0"/>
        <w:ind w:firstLine="284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F83543">
        <w:rPr>
          <w:rFonts w:ascii="Times New Roman" w:hAnsi="Times New Roman"/>
          <w:kern w:val="3"/>
          <w:sz w:val="24"/>
          <w:szCs w:val="24"/>
        </w:rPr>
        <w:t>Выбор данной авторской  программы и учебно-методического комплекса обусловлен соответствием требованиям ФГОС по изобразительному искусству.</w:t>
      </w:r>
    </w:p>
    <w:p w:rsidR="00F83543" w:rsidRPr="00F83543" w:rsidRDefault="00F83543" w:rsidP="00F83543">
      <w:pPr>
        <w:widowControl w:val="0"/>
        <w:suppressAutoHyphens/>
        <w:overflowPunct w:val="0"/>
        <w:autoSpaceDE w:val="0"/>
        <w:autoSpaceDN w:val="0"/>
        <w:ind w:firstLine="284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F83543">
        <w:rPr>
          <w:rFonts w:ascii="Times New Roman" w:hAnsi="Times New Roman"/>
          <w:b/>
          <w:kern w:val="3"/>
          <w:sz w:val="24"/>
          <w:szCs w:val="24"/>
        </w:rPr>
        <w:t>Цели и задачи изучения предмета</w:t>
      </w:r>
    </w:p>
    <w:p w:rsidR="00F83543" w:rsidRPr="00F83543" w:rsidRDefault="00F83543" w:rsidP="00F83543">
      <w:pPr>
        <w:rPr>
          <w:rFonts w:ascii="Times New Roman" w:hAnsi="Times New Roman"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 xml:space="preserve">          Реализация данной программы направлена на достижение </w:t>
      </w:r>
      <w:r w:rsidRPr="00F83543">
        <w:rPr>
          <w:rFonts w:ascii="Times New Roman" w:hAnsi="Times New Roman"/>
          <w:b/>
          <w:i/>
          <w:sz w:val="24"/>
          <w:szCs w:val="24"/>
        </w:rPr>
        <w:t>образовательной цели</w:t>
      </w:r>
      <w:r w:rsidRPr="00F83543">
        <w:rPr>
          <w:rFonts w:ascii="Times New Roman" w:hAnsi="Times New Roman"/>
          <w:sz w:val="24"/>
          <w:szCs w:val="24"/>
        </w:rPr>
        <w:t>:</w:t>
      </w:r>
    </w:p>
    <w:p w:rsidR="00F83543" w:rsidRPr="00F83543" w:rsidRDefault="00F83543" w:rsidP="00F83543">
      <w:pPr>
        <w:ind w:left="360"/>
        <w:rPr>
          <w:rFonts w:ascii="Times New Roman" w:hAnsi="Times New Roman"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lastRenderedPageBreak/>
        <w:t xml:space="preserve">развитие у ребенка интереса к внутреннему миру человека, способности углубления в себя как основы развития способности сопереживать и понимать других людей, осознание своих внутренних переживаний.  </w:t>
      </w:r>
    </w:p>
    <w:p w:rsidR="00F83543" w:rsidRPr="00F83543" w:rsidRDefault="00F83543" w:rsidP="00F83543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F83543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F83543" w:rsidRPr="00F83543" w:rsidRDefault="00F83543" w:rsidP="00F83543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>эстетически воспитывать школьников, воспитывать уважительное отношение к труду художников;</w:t>
      </w:r>
    </w:p>
    <w:p w:rsidR="00F83543" w:rsidRPr="00F83543" w:rsidRDefault="00F83543" w:rsidP="00F83543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>развивать художественно-творческие способности и склонности учащихся, фантазию, зрительно-образную память, формировать творческую индивидуальность;</w:t>
      </w:r>
    </w:p>
    <w:p w:rsidR="00F83543" w:rsidRPr="00F83543" w:rsidRDefault="00F83543" w:rsidP="00F83543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>формировать пространственные представления, художественно-образное восприятие действительности;</w:t>
      </w:r>
    </w:p>
    <w:p w:rsidR="00F83543" w:rsidRPr="00F83543" w:rsidRDefault="00F83543" w:rsidP="00F83543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>познакомить с наследием выдающихся художников прошлого и настоящего, ролью рисунка в их творчестве;</w:t>
      </w:r>
    </w:p>
    <w:p w:rsidR="00F83543" w:rsidRPr="00F83543" w:rsidRDefault="00F83543" w:rsidP="00F83543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>создавать атмосферу увлеченности и творческой активности учащихся.</w:t>
      </w:r>
    </w:p>
    <w:p w:rsidR="00F83543" w:rsidRPr="00F83543" w:rsidRDefault="00F83543" w:rsidP="00F8354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83543" w:rsidRPr="00F83543" w:rsidRDefault="00F83543" w:rsidP="00F83543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F83543">
        <w:rPr>
          <w:rFonts w:ascii="Times New Roman" w:hAnsi="Times New Roman"/>
          <w:bCs/>
          <w:sz w:val="24"/>
          <w:szCs w:val="24"/>
        </w:rPr>
        <w:t>Рабочая программа ИЗО для 6 класса составлена с учетом планируемых результатов освоения учебного предмета и его  основного содержания.</w:t>
      </w:r>
    </w:p>
    <w:p w:rsidR="00F83543" w:rsidRPr="00F83543" w:rsidRDefault="00F83543" w:rsidP="00F8354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52832" w:rsidRPr="00242F4B" w:rsidRDefault="00B52832" w:rsidP="00EC3F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2832" w:rsidRPr="00F83543" w:rsidRDefault="00B52832" w:rsidP="00B5283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8354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зобразительное искусство </w:t>
      </w:r>
    </w:p>
    <w:p w:rsidR="00F83543" w:rsidRDefault="00F83543" w:rsidP="00F8354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83543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3543" w:rsidRPr="00F83543" w:rsidRDefault="00F83543" w:rsidP="00F83543">
      <w:pPr>
        <w:pStyle w:val="a4"/>
        <w:spacing w:after="0" w:line="240" w:lineRule="auto"/>
        <w:ind w:left="-120" w:firstLine="687"/>
        <w:jc w:val="both"/>
        <w:rPr>
          <w:rFonts w:ascii="Times New Roman" w:hAnsi="Times New Roman"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 xml:space="preserve">Рабочая программа для основной школы предназначена для учащихся 7 класса МКОУ «Гремучинская школа № 19»,  изучающих предмет изобразительное искусство.  </w:t>
      </w:r>
      <w:proofErr w:type="gramStart"/>
      <w:r w:rsidRPr="00F83543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компонента государственного образовательного стандарта основного общего образования по изобразительному искусству (</w:t>
      </w:r>
      <w:smartTag w:uri="urn:schemas-microsoft-com:office:smarttags" w:element="metricconverter">
        <w:smartTagPr>
          <w:attr w:name="ProductID" w:val="2004 г"/>
        </w:smartTagPr>
        <w:r w:rsidRPr="00F83543">
          <w:rPr>
            <w:rFonts w:ascii="Times New Roman" w:hAnsi="Times New Roman"/>
            <w:sz w:val="24"/>
            <w:szCs w:val="24"/>
          </w:rPr>
          <w:t>2004 г</w:t>
        </w:r>
      </w:smartTag>
      <w:r w:rsidRPr="00F83543">
        <w:rPr>
          <w:rFonts w:ascii="Times New Roman" w:hAnsi="Times New Roman"/>
          <w:sz w:val="24"/>
          <w:szCs w:val="24"/>
        </w:rPr>
        <w:t xml:space="preserve">.), примерной программы по изобразительному искусству под руководством народного художника России, академика РАО – Б. М. </w:t>
      </w:r>
      <w:proofErr w:type="spellStart"/>
      <w:r w:rsidRPr="00F83543">
        <w:rPr>
          <w:rFonts w:ascii="Times New Roman" w:hAnsi="Times New Roman"/>
          <w:sz w:val="24"/>
          <w:szCs w:val="24"/>
        </w:rPr>
        <w:t>Н</w:t>
      </w:r>
      <w:r w:rsidR="007E12A3">
        <w:rPr>
          <w:rFonts w:ascii="Times New Roman" w:hAnsi="Times New Roman"/>
          <w:sz w:val="24"/>
          <w:szCs w:val="24"/>
        </w:rPr>
        <w:t>еменского</w:t>
      </w:r>
      <w:proofErr w:type="spellEnd"/>
      <w:r w:rsidR="007E12A3">
        <w:rPr>
          <w:rFonts w:ascii="Times New Roman" w:hAnsi="Times New Roman"/>
          <w:sz w:val="24"/>
          <w:szCs w:val="24"/>
        </w:rPr>
        <w:t xml:space="preserve"> (М.: Просвещение, 2014</w:t>
      </w:r>
      <w:r w:rsidRPr="00F83543">
        <w:rPr>
          <w:rFonts w:ascii="Times New Roman" w:hAnsi="Times New Roman"/>
          <w:sz w:val="24"/>
          <w:szCs w:val="24"/>
        </w:rPr>
        <w:t>).</w:t>
      </w:r>
      <w:proofErr w:type="gramEnd"/>
      <w:r w:rsidRPr="00F83543">
        <w:rPr>
          <w:rFonts w:ascii="Times New Roman" w:hAnsi="Times New Roman"/>
          <w:sz w:val="24"/>
          <w:szCs w:val="24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F83543" w:rsidRPr="00F83543" w:rsidRDefault="00F83543" w:rsidP="00F83543">
      <w:pPr>
        <w:ind w:right="2"/>
        <w:jc w:val="both"/>
        <w:rPr>
          <w:rFonts w:ascii="Times New Roman" w:hAnsi="Times New Roman"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</w:t>
      </w:r>
      <w:r w:rsidRPr="00F83543">
        <w:rPr>
          <w:rFonts w:ascii="Times New Roman" w:hAnsi="Times New Roman"/>
          <w:sz w:val="24"/>
          <w:szCs w:val="24"/>
        </w:rPr>
        <w:softHyphen/>
        <w:t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Время, необходимое для изучения предметов, курсов, период их изучения (классы) стандар</w:t>
      </w:r>
      <w:r w:rsidRPr="00F83543">
        <w:rPr>
          <w:rFonts w:ascii="Times New Roman" w:hAnsi="Times New Roman"/>
          <w:sz w:val="24"/>
          <w:szCs w:val="24"/>
        </w:rPr>
        <w:softHyphen/>
        <w:t>том не определяются. Настоящая программа предусматривает изучение курса "Изобразительное искусство" в объеме 1 учебного часа в неделю в 7 классах.</w:t>
      </w:r>
      <w:bookmarkStart w:id="0" w:name="_GoBack"/>
      <w:bookmarkEnd w:id="0"/>
    </w:p>
    <w:p w:rsidR="00F83543" w:rsidRPr="00F83543" w:rsidRDefault="00F83543" w:rsidP="00F83543">
      <w:pPr>
        <w:ind w:right="2"/>
        <w:jc w:val="both"/>
        <w:rPr>
          <w:rFonts w:ascii="Times New Roman" w:hAnsi="Times New Roman"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>Данная учебная программа решает также задачи художественного труда и может рассматриваться как интегрированная программа «Изоб</w:t>
      </w:r>
      <w:r w:rsidRPr="00F83543">
        <w:rPr>
          <w:rFonts w:ascii="Times New Roman" w:hAnsi="Times New Roman"/>
          <w:sz w:val="24"/>
          <w:szCs w:val="24"/>
        </w:rPr>
        <w:softHyphen/>
        <w:t>разительное искусство и художественный труд».</w:t>
      </w:r>
    </w:p>
    <w:p w:rsidR="00F83543" w:rsidRPr="00F83543" w:rsidRDefault="00F83543" w:rsidP="00F83543">
      <w:pPr>
        <w:ind w:left="720"/>
        <w:rPr>
          <w:rFonts w:ascii="Times New Roman" w:hAnsi="Times New Roman"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 xml:space="preserve">Реализация данной программы направлена на достижение </w:t>
      </w:r>
      <w:r w:rsidRPr="00F83543">
        <w:rPr>
          <w:rFonts w:ascii="Times New Roman" w:hAnsi="Times New Roman"/>
          <w:b/>
          <w:i/>
          <w:sz w:val="24"/>
          <w:szCs w:val="24"/>
        </w:rPr>
        <w:t>образовательной цели</w:t>
      </w:r>
      <w:r w:rsidRPr="00F83543">
        <w:rPr>
          <w:rFonts w:ascii="Times New Roman" w:hAnsi="Times New Roman"/>
          <w:sz w:val="24"/>
          <w:szCs w:val="24"/>
        </w:rPr>
        <w:t>:</w:t>
      </w:r>
    </w:p>
    <w:p w:rsidR="00F83543" w:rsidRPr="00F83543" w:rsidRDefault="00F83543" w:rsidP="00F83543">
      <w:pPr>
        <w:ind w:left="360"/>
        <w:rPr>
          <w:rFonts w:ascii="Times New Roman" w:hAnsi="Times New Roman"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 xml:space="preserve">развитие у ребенка интереса к внутреннему миру человека, способности углубления в себя как основы развития способности сопереживать и понимать других людей, осознание своих внутренних переживаний.  </w:t>
      </w:r>
    </w:p>
    <w:p w:rsidR="00F83543" w:rsidRPr="00F83543" w:rsidRDefault="00F83543" w:rsidP="00F83543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F83543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F83543" w:rsidRPr="00F83543" w:rsidRDefault="00F83543" w:rsidP="00F83543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lastRenderedPageBreak/>
        <w:t>эстетически воспитывать школьников, воспитывать уважительное отношение к труду художников;</w:t>
      </w:r>
    </w:p>
    <w:p w:rsidR="00F83543" w:rsidRPr="00F83543" w:rsidRDefault="00F83543" w:rsidP="00F83543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>развивать художественно-творческие способности и склонности учащихся, фантазию, зрительно-образную память, формировать творческую индивидуальность;</w:t>
      </w:r>
    </w:p>
    <w:p w:rsidR="00F83543" w:rsidRPr="00F83543" w:rsidRDefault="00F83543" w:rsidP="00F83543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>формировать пространственные представления, художественно-образное восприятие действительности;</w:t>
      </w:r>
    </w:p>
    <w:p w:rsidR="00F83543" w:rsidRPr="00F83543" w:rsidRDefault="00F83543" w:rsidP="00F83543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>познакомить с наследием выдающихся художников прошлого и настоящего, ролью рисунка в их творчестве;</w:t>
      </w:r>
    </w:p>
    <w:p w:rsidR="00F83543" w:rsidRPr="00F83543" w:rsidRDefault="00F83543" w:rsidP="00F83543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>создавать атмосферу увлеченности и творческой активности учащихся;</w:t>
      </w:r>
    </w:p>
    <w:p w:rsidR="00F83543" w:rsidRPr="00F83543" w:rsidRDefault="00F83543" w:rsidP="00F83543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3543">
        <w:rPr>
          <w:rFonts w:ascii="Times New Roman" w:hAnsi="Times New Roman"/>
          <w:sz w:val="24"/>
          <w:szCs w:val="24"/>
        </w:rPr>
        <w:t>пробуждать фантазию ученика, увлекать его творчеством без навязывания собственных мнений и вкусов.</w:t>
      </w:r>
    </w:p>
    <w:p w:rsidR="00F83543" w:rsidRPr="00F83543" w:rsidRDefault="00F83543" w:rsidP="00F83543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F83543">
        <w:rPr>
          <w:rFonts w:ascii="Times New Roman" w:hAnsi="Times New Roman"/>
          <w:bCs/>
          <w:sz w:val="24"/>
          <w:szCs w:val="24"/>
        </w:rPr>
        <w:t>Рабочая программа ИЗО для 7 класса составлена с учетом планируемых результатов освоения учебного предмета и его  основного содержания.</w:t>
      </w:r>
    </w:p>
    <w:p w:rsidR="00F83543" w:rsidRPr="00F83543" w:rsidRDefault="00F83543" w:rsidP="00F83543">
      <w:pPr>
        <w:ind w:left="1440"/>
        <w:rPr>
          <w:rFonts w:ascii="Times New Roman" w:hAnsi="Times New Roman"/>
          <w:b/>
          <w:i/>
          <w:sz w:val="24"/>
          <w:szCs w:val="24"/>
        </w:rPr>
      </w:pPr>
    </w:p>
    <w:p w:rsidR="00F83543" w:rsidRPr="00F83543" w:rsidRDefault="00F83543" w:rsidP="00F8354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83543" w:rsidRPr="00F83543" w:rsidRDefault="00F83543" w:rsidP="00F8354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83543" w:rsidRPr="00F83543" w:rsidRDefault="00F83543" w:rsidP="00F83543">
      <w:pPr>
        <w:pStyle w:val="a4"/>
        <w:widowControl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F83543" w:rsidRPr="00F83543" w:rsidRDefault="00F83543" w:rsidP="00243AD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sectPr w:rsidR="00F83543" w:rsidRPr="00F83543" w:rsidSect="00AF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075F2"/>
    <w:multiLevelType w:val="hybridMultilevel"/>
    <w:tmpl w:val="B3CE8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51195"/>
    <w:multiLevelType w:val="multilevel"/>
    <w:tmpl w:val="841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51179"/>
    <w:multiLevelType w:val="hybridMultilevel"/>
    <w:tmpl w:val="2A9C0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D372E"/>
    <w:multiLevelType w:val="multilevel"/>
    <w:tmpl w:val="55A2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2705C"/>
    <w:multiLevelType w:val="hybridMultilevel"/>
    <w:tmpl w:val="836067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75F4561"/>
    <w:multiLevelType w:val="hybridMultilevel"/>
    <w:tmpl w:val="C7E676DA"/>
    <w:lvl w:ilvl="0" w:tplc="0B82C6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A27"/>
    <w:rsid w:val="001D1704"/>
    <w:rsid w:val="00242F4B"/>
    <w:rsid w:val="00243ADA"/>
    <w:rsid w:val="00293830"/>
    <w:rsid w:val="00422167"/>
    <w:rsid w:val="004C339F"/>
    <w:rsid w:val="00603D9F"/>
    <w:rsid w:val="00647838"/>
    <w:rsid w:val="006F0DA7"/>
    <w:rsid w:val="007C52F4"/>
    <w:rsid w:val="007E12A3"/>
    <w:rsid w:val="009C24CA"/>
    <w:rsid w:val="00A772A6"/>
    <w:rsid w:val="00AF0710"/>
    <w:rsid w:val="00B52832"/>
    <w:rsid w:val="00B94633"/>
    <w:rsid w:val="00C50DD7"/>
    <w:rsid w:val="00C84F5F"/>
    <w:rsid w:val="00C97A27"/>
    <w:rsid w:val="00CC44BC"/>
    <w:rsid w:val="00E02F59"/>
    <w:rsid w:val="00EC3FE2"/>
    <w:rsid w:val="00F83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4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94633"/>
    <w:pPr>
      <w:ind w:left="720"/>
      <w:contextualSpacing/>
    </w:pPr>
  </w:style>
  <w:style w:type="paragraph" w:styleId="a5">
    <w:name w:val="annotation text"/>
    <w:basedOn w:val="a"/>
    <w:link w:val="a6"/>
    <w:semiHidden/>
    <w:rsid w:val="00A772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77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633"/>
    <w:pPr>
      <w:ind w:left="720"/>
      <w:contextualSpacing/>
    </w:pPr>
  </w:style>
  <w:style w:type="paragraph" w:styleId="a5">
    <w:name w:val="annotation text"/>
    <w:basedOn w:val="a"/>
    <w:link w:val="a6"/>
    <w:semiHidden/>
    <w:rsid w:val="00A772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77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E974-6080-47B5-B225-44817A14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Admin</cp:lastModifiedBy>
  <cp:revision>14</cp:revision>
  <dcterms:created xsi:type="dcterms:W3CDTF">2020-02-13T08:02:00Z</dcterms:created>
  <dcterms:modified xsi:type="dcterms:W3CDTF">2022-11-02T05:32:00Z</dcterms:modified>
</cp:coreProperties>
</file>